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473" w:rsidRDefault="0038489F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6B72A76" wp14:editId="3BE4A22C">
            <wp:simplePos x="0" y="0"/>
            <wp:positionH relativeFrom="column">
              <wp:posOffset>8162925</wp:posOffset>
            </wp:positionH>
            <wp:positionV relativeFrom="paragraph">
              <wp:posOffset>-419100</wp:posOffset>
            </wp:positionV>
            <wp:extent cx="1076325" cy="10763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y be an image of tree and text that says &quot;HODGEMOOR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83779E" wp14:editId="2390D7E5">
                <wp:simplePos x="0" y="0"/>
                <wp:positionH relativeFrom="column">
                  <wp:posOffset>2581275</wp:posOffset>
                </wp:positionH>
                <wp:positionV relativeFrom="paragraph">
                  <wp:posOffset>-266700</wp:posOffset>
                </wp:positionV>
                <wp:extent cx="4257675" cy="9334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473" w:rsidRPr="00C406F8" w:rsidRDefault="00280473" w:rsidP="00280473">
                            <w:pPr>
                              <w:pStyle w:val="NoSpacing"/>
                              <w:jc w:val="center"/>
                              <w:rPr>
                                <w:b/>
                                <w:sz w:val="44"/>
                                <w:szCs w:val="36"/>
                              </w:rPr>
                            </w:pPr>
                            <w:r w:rsidRPr="00C406F8">
                              <w:rPr>
                                <w:rFonts w:ascii="Arial" w:hAnsi="Arial" w:cs="Arial"/>
                                <w:b/>
                                <w:sz w:val="36"/>
                                <w:szCs w:val="28"/>
                              </w:rPr>
                              <w:t>HODGEMOOR RIDING ASSOCIATION</w:t>
                            </w:r>
                            <w:r w:rsidRPr="00C406F8">
                              <w:rPr>
                                <w:b/>
                                <w:sz w:val="44"/>
                                <w:szCs w:val="36"/>
                              </w:rPr>
                              <w:t xml:space="preserve"> </w:t>
                            </w:r>
                          </w:p>
                          <w:p w:rsidR="00280473" w:rsidRDefault="00984136" w:rsidP="00280473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DRESSAGE EVENT</w:t>
                            </w:r>
                          </w:p>
                          <w:p w:rsidR="00280473" w:rsidRPr="00C406F8" w:rsidRDefault="00280473" w:rsidP="00280473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Risk Assessment</w:t>
                            </w:r>
                          </w:p>
                          <w:p w:rsidR="00280473" w:rsidRDefault="00280473" w:rsidP="00280473"/>
                          <w:p w:rsidR="00280473" w:rsidRDefault="002804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03.25pt;margin-top:-21pt;width:335.25pt;height:73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" fillcolor="white [3201]" stroked="f" strokeweight=".5pt">
                <v:textbox>
                  <w:txbxContent>
                    <w:p w:rsidR="00280473" w:rsidRPr="00C406F8" w:rsidRDefault="00280473" w:rsidP="00280473">
                      <w:pPr>
                        <w:pStyle w:val="NoSpacing"/>
                        <w:jc w:val="center"/>
                        <w:rPr>
                          <w:b/>
                          <w:sz w:val="44"/>
                          <w:szCs w:val="36"/>
                        </w:rPr>
                      </w:pPr>
                      <w:r w:rsidRPr="00C406F8">
                        <w:rPr>
                          <w:rFonts w:ascii="Arial" w:hAnsi="Arial" w:cs="Arial"/>
                          <w:b/>
                          <w:sz w:val="36"/>
                          <w:szCs w:val="28"/>
                        </w:rPr>
                        <w:t>HODGEMOOR RIDING ASSOCIATION</w:t>
                      </w:r>
                      <w:r w:rsidRPr="00C406F8">
                        <w:rPr>
                          <w:b/>
                          <w:sz w:val="44"/>
                          <w:szCs w:val="36"/>
                        </w:rPr>
                        <w:t xml:space="preserve"> </w:t>
                      </w:r>
                    </w:p>
                    <w:p w:rsidR="00280473" w:rsidRDefault="00984136" w:rsidP="00280473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DRESSAGE EVENT</w:t>
                      </w:r>
                    </w:p>
                    <w:p w:rsidR="00280473" w:rsidRPr="00C406F8" w:rsidRDefault="00280473" w:rsidP="00280473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Risk Assessment</w:t>
                      </w:r>
                    </w:p>
                    <w:p w:rsidR="00280473" w:rsidRDefault="00280473" w:rsidP="00280473"/>
                    <w:p w:rsidR="00280473" w:rsidRDefault="00280473"/>
                  </w:txbxContent>
                </v:textbox>
              </v:shape>
            </w:pict>
          </mc:Fallback>
        </mc:AlternateContent>
      </w:r>
      <w:r w:rsidR="00280473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5E51898" wp14:editId="30ED5FF4">
            <wp:simplePos x="0" y="0"/>
            <wp:positionH relativeFrom="column">
              <wp:posOffset>-352425</wp:posOffset>
            </wp:positionH>
            <wp:positionV relativeFrom="paragraph">
              <wp:posOffset>-419100</wp:posOffset>
            </wp:positionV>
            <wp:extent cx="1076325" cy="10763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y be an image of tree and text that says &quot;HODGEMOOR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0473" w:rsidRDefault="00280473"/>
    <w:p w:rsidR="00280473" w:rsidRDefault="00280473"/>
    <w:p w:rsidR="00280473" w:rsidRDefault="00280473"/>
    <w:tbl>
      <w:tblPr>
        <w:tblStyle w:val="TableGrid"/>
        <w:tblW w:w="14410" w:type="dxa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3796"/>
        <w:gridCol w:w="315"/>
        <w:gridCol w:w="3260"/>
        <w:gridCol w:w="1417"/>
        <w:gridCol w:w="1134"/>
        <w:gridCol w:w="1261"/>
      </w:tblGrid>
      <w:tr w:rsidR="00280473" w:rsidTr="00C80522">
        <w:tc>
          <w:tcPr>
            <w:tcW w:w="7338" w:type="dxa"/>
            <w:gridSpan w:val="4"/>
          </w:tcPr>
          <w:p w:rsidR="00280473" w:rsidRPr="00280473" w:rsidRDefault="00280473">
            <w:pPr>
              <w:rPr>
                <w:sz w:val="28"/>
                <w:szCs w:val="28"/>
              </w:rPr>
            </w:pPr>
            <w:r w:rsidRPr="00280473">
              <w:rPr>
                <w:sz w:val="28"/>
                <w:szCs w:val="28"/>
              </w:rPr>
              <w:t>Event:</w:t>
            </w:r>
          </w:p>
        </w:tc>
        <w:tc>
          <w:tcPr>
            <w:tcW w:w="7072" w:type="dxa"/>
            <w:gridSpan w:val="4"/>
          </w:tcPr>
          <w:p w:rsidR="00280473" w:rsidRDefault="00280473"/>
        </w:tc>
      </w:tr>
      <w:tr w:rsidR="00280473" w:rsidTr="00C80522">
        <w:tc>
          <w:tcPr>
            <w:tcW w:w="7338" w:type="dxa"/>
            <w:gridSpan w:val="4"/>
          </w:tcPr>
          <w:p w:rsidR="00280473" w:rsidRPr="00280473" w:rsidRDefault="00280473">
            <w:pPr>
              <w:rPr>
                <w:sz w:val="28"/>
                <w:szCs w:val="28"/>
              </w:rPr>
            </w:pPr>
            <w:r w:rsidRPr="00280473">
              <w:rPr>
                <w:sz w:val="28"/>
                <w:szCs w:val="28"/>
              </w:rPr>
              <w:t>Date</w:t>
            </w:r>
            <w:r w:rsidR="0038489F">
              <w:rPr>
                <w:sz w:val="28"/>
                <w:szCs w:val="28"/>
              </w:rPr>
              <w:t xml:space="preserve"> of Event</w:t>
            </w:r>
            <w:r w:rsidRPr="00280473">
              <w:rPr>
                <w:sz w:val="28"/>
                <w:szCs w:val="28"/>
              </w:rPr>
              <w:t>:</w:t>
            </w:r>
          </w:p>
        </w:tc>
        <w:tc>
          <w:tcPr>
            <w:tcW w:w="7072" w:type="dxa"/>
            <w:gridSpan w:val="4"/>
          </w:tcPr>
          <w:p w:rsidR="00280473" w:rsidRDefault="00280473"/>
        </w:tc>
      </w:tr>
      <w:tr w:rsidR="00280473" w:rsidTr="00C80522">
        <w:tc>
          <w:tcPr>
            <w:tcW w:w="7338" w:type="dxa"/>
            <w:gridSpan w:val="4"/>
          </w:tcPr>
          <w:p w:rsidR="00280473" w:rsidRPr="00280473" w:rsidRDefault="00280473">
            <w:pPr>
              <w:rPr>
                <w:sz w:val="28"/>
                <w:szCs w:val="28"/>
              </w:rPr>
            </w:pPr>
            <w:r w:rsidRPr="00280473">
              <w:rPr>
                <w:sz w:val="28"/>
                <w:szCs w:val="28"/>
              </w:rPr>
              <w:t>Organiser:</w:t>
            </w:r>
          </w:p>
        </w:tc>
        <w:tc>
          <w:tcPr>
            <w:tcW w:w="7072" w:type="dxa"/>
            <w:gridSpan w:val="4"/>
          </w:tcPr>
          <w:p w:rsidR="00280473" w:rsidRDefault="00280473"/>
        </w:tc>
      </w:tr>
      <w:tr w:rsidR="00280473" w:rsidTr="00C80522">
        <w:tc>
          <w:tcPr>
            <w:tcW w:w="7338" w:type="dxa"/>
            <w:gridSpan w:val="4"/>
          </w:tcPr>
          <w:p w:rsidR="00280473" w:rsidRPr="00280473" w:rsidRDefault="00280473">
            <w:pPr>
              <w:rPr>
                <w:sz w:val="28"/>
                <w:szCs w:val="28"/>
              </w:rPr>
            </w:pPr>
            <w:r w:rsidRPr="00280473">
              <w:rPr>
                <w:sz w:val="28"/>
                <w:szCs w:val="28"/>
              </w:rPr>
              <w:t>Responsible Committee Member:</w:t>
            </w:r>
          </w:p>
        </w:tc>
        <w:tc>
          <w:tcPr>
            <w:tcW w:w="7072" w:type="dxa"/>
            <w:gridSpan w:val="4"/>
          </w:tcPr>
          <w:p w:rsidR="00280473" w:rsidRDefault="00280473"/>
        </w:tc>
      </w:tr>
      <w:tr w:rsidR="00280473" w:rsidTr="00C80522">
        <w:tc>
          <w:tcPr>
            <w:tcW w:w="7338" w:type="dxa"/>
            <w:gridSpan w:val="4"/>
          </w:tcPr>
          <w:p w:rsidR="00280473" w:rsidRPr="0038489F" w:rsidRDefault="00280473" w:rsidP="00984136">
            <w:pPr>
              <w:rPr>
                <w:sz w:val="28"/>
                <w:szCs w:val="28"/>
              </w:rPr>
            </w:pPr>
            <w:r w:rsidRPr="0038489F">
              <w:rPr>
                <w:sz w:val="28"/>
                <w:szCs w:val="28"/>
              </w:rPr>
              <w:t xml:space="preserve">This </w:t>
            </w:r>
            <w:r w:rsidR="00984136">
              <w:rPr>
                <w:sz w:val="28"/>
                <w:szCs w:val="28"/>
              </w:rPr>
              <w:t>Dressage Event</w:t>
            </w:r>
            <w:r w:rsidRPr="0038489F">
              <w:rPr>
                <w:sz w:val="28"/>
                <w:szCs w:val="28"/>
              </w:rPr>
              <w:t xml:space="preserve"> Risk Assessment has been carried out by:</w:t>
            </w:r>
          </w:p>
        </w:tc>
        <w:tc>
          <w:tcPr>
            <w:tcW w:w="7072" w:type="dxa"/>
            <w:gridSpan w:val="4"/>
          </w:tcPr>
          <w:p w:rsidR="00280473" w:rsidRDefault="00280473"/>
        </w:tc>
      </w:tr>
      <w:tr w:rsidR="00280473" w:rsidTr="00C80522">
        <w:tc>
          <w:tcPr>
            <w:tcW w:w="7338" w:type="dxa"/>
            <w:gridSpan w:val="4"/>
          </w:tcPr>
          <w:p w:rsidR="00280473" w:rsidRPr="0038489F" w:rsidRDefault="00280473" w:rsidP="00984136">
            <w:pPr>
              <w:rPr>
                <w:sz w:val="28"/>
                <w:szCs w:val="28"/>
              </w:rPr>
            </w:pPr>
            <w:r w:rsidRPr="0038489F">
              <w:rPr>
                <w:sz w:val="28"/>
                <w:szCs w:val="28"/>
              </w:rPr>
              <w:t xml:space="preserve">This </w:t>
            </w:r>
            <w:r w:rsidR="00984136">
              <w:rPr>
                <w:sz w:val="28"/>
                <w:szCs w:val="28"/>
              </w:rPr>
              <w:t>Dressage Event</w:t>
            </w:r>
            <w:r w:rsidRPr="0038489F">
              <w:rPr>
                <w:sz w:val="28"/>
                <w:szCs w:val="28"/>
              </w:rPr>
              <w:t xml:space="preserve"> Risk Assessment has been carried out on:</w:t>
            </w:r>
          </w:p>
        </w:tc>
        <w:tc>
          <w:tcPr>
            <w:tcW w:w="7072" w:type="dxa"/>
            <w:gridSpan w:val="4"/>
          </w:tcPr>
          <w:p w:rsidR="00280473" w:rsidRDefault="00280473"/>
        </w:tc>
      </w:tr>
      <w:tr w:rsidR="00280473" w:rsidTr="00C80522">
        <w:tc>
          <w:tcPr>
            <w:tcW w:w="7338" w:type="dxa"/>
            <w:gridSpan w:val="4"/>
          </w:tcPr>
          <w:p w:rsidR="00280473" w:rsidRPr="00FE3626" w:rsidRDefault="0038489F" w:rsidP="00FE3626">
            <w:pPr>
              <w:rPr>
                <w:sz w:val="28"/>
                <w:szCs w:val="28"/>
              </w:rPr>
            </w:pPr>
            <w:r w:rsidRPr="00FE3626">
              <w:rPr>
                <w:sz w:val="28"/>
                <w:szCs w:val="28"/>
              </w:rPr>
              <w:t>Day to day responsibility for ensuring this Risk Assessment is put into practice is delegated to</w:t>
            </w:r>
            <w:r w:rsidR="00FE3626" w:rsidRPr="00FE3626">
              <w:rPr>
                <w:sz w:val="28"/>
                <w:szCs w:val="28"/>
              </w:rPr>
              <w:t>:</w:t>
            </w:r>
          </w:p>
        </w:tc>
        <w:tc>
          <w:tcPr>
            <w:tcW w:w="7072" w:type="dxa"/>
            <w:gridSpan w:val="4"/>
          </w:tcPr>
          <w:p w:rsidR="00280473" w:rsidRDefault="00280473"/>
        </w:tc>
      </w:tr>
      <w:tr w:rsidR="00280473" w:rsidTr="00FE3626">
        <w:trPr>
          <w:trHeight w:val="1106"/>
        </w:trPr>
        <w:tc>
          <w:tcPr>
            <w:tcW w:w="14410" w:type="dxa"/>
            <w:gridSpan w:val="8"/>
            <w:vAlign w:val="center"/>
          </w:tcPr>
          <w:p w:rsidR="00FE3626" w:rsidRPr="001E3072" w:rsidRDefault="00280473" w:rsidP="00781E2C">
            <w:pPr>
              <w:jc w:val="center"/>
              <w:rPr>
                <w:b/>
              </w:rPr>
            </w:pPr>
            <w:r w:rsidRPr="001E3072">
              <w:rPr>
                <w:b/>
                <w:color w:val="FF0000"/>
              </w:rPr>
              <w:t xml:space="preserve">You should review your risk assessment </w:t>
            </w:r>
            <w:r w:rsidR="00984136" w:rsidRPr="001E3072">
              <w:rPr>
                <w:b/>
                <w:color w:val="FF0000"/>
              </w:rPr>
              <w:t xml:space="preserve">on an ongoing </w:t>
            </w:r>
            <w:bookmarkStart w:id="0" w:name="_GoBack"/>
            <w:bookmarkEnd w:id="0"/>
            <w:r w:rsidR="005E39E7" w:rsidRPr="001E3072">
              <w:rPr>
                <w:b/>
                <w:color w:val="FF0000"/>
              </w:rPr>
              <w:t>basis</w:t>
            </w:r>
            <w:r w:rsidR="005E39E7">
              <w:rPr>
                <w:b/>
                <w:color w:val="FF0000"/>
              </w:rPr>
              <w:t>;</w:t>
            </w:r>
            <w:r w:rsidR="001E3072">
              <w:rPr>
                <w:b/>
                <w:color w:val="FF0000"/>
              </w:rPr>
              <w:t xml:space="preserve"> </w:t>
            </w:r>
            <w:r w:rsidR="001E3072" w:rsidRPr="001E3072">
              <w:rPr>
                <w:b/>
                <w:color w:val="FF0000"/>
              </w:rPr>
              <w:t xml:space="preserve">if you think it is no longer valid </w:t>
            </w:r>
            <w:r w:rsidR="00781E2C">
              <w:rPr>
                <w:b/>
                <w:color w:val="FF0000"/>
              </w:rPr>
              <w:t>(</w:t>
            </w:r>
            <w:r w:rsidR="001E3072" w:rsidRPr="001E3072">
              <w:rPr>
                <w:b/>
                <w:color w:val="FF0000"/>
              </w:rPr>
              <w:t>e.g. following an accident or near miss</w:t>
            </w:r>
            <w:r w:rsidR="00781E2C">
              <w:rPr>
                <w:b/>
                <w:color w:val="FF0000"/>
              </w:rPr>
              <w:t>)</w:t>
            </w:r>
            <w:r w:rsidR="001E3072" w:rsidRPr="001E3072">
              <w:rPr>
                <w:b/>
                <w:color w:val="FF0000"/>
              </w:rPr>
              <w:t xml:space="preserve"> or if there </w:t>
            </w:r>
            <w:r w:rsidR="00781E2C">
              <w:rPr>
                <w:b/>
                <w:color w:val="FF0000"/>
              </w:rPr>
              <w:t>are</w:t>
            </w:r>
            <w:r w:rsidR="001E3072" w:rsidRPr="001E3072">
              <w:rPr>
                <w:b/>
                <w:color w:val="FF0000"/>
              </w:rPr>
              <w:t xml:space="preserve"> any significant changes to the hazards in your environment. </w:t>
            </w:r>
            <w:r w:rsidR="00C80522" w:rsidRPr="001E3072">
              <w:rPr>
                <w:b/>
                <w:color w:val="FF0000"/>
              </w:rPr>
              <w:t>Any actions you identify as required should be completed before the event.</w:t>
            </w:r>
          </w:p>
        </w:tc>
      </w:tr>
      <w:tr w:rsidR="00C80522" w:rsidRPr="00FE3626" w:rsidTr="00781E2C">
        <w:tc>
          <w:tcPr>
            <w:tcW w:w="1384" w:type="dxa"/>
          </w:tcPr>
          <w:p w:rsidR="00C80522" w:rsidRPr="00FE3626" w:rsidRDefault="00C80522" w:rsidP="00FE3626">
            <w:pPr>
              <w:jc w:val="center"/>
              <w:rPr>
                <w:b/>
                <w:sz w:val="20"/>
                <w:szCs w:val="20"/>
              </w:rPr>
            </w:pPr>
            <w:r w:rsidRPr="00FE3626">
              <w:rPr>
                <w:b/>
                <w:sz w:val="20"/>
                <w:szCs w:val="20"/>
              </w:rPr>
              <w:t>What are the hazards:</w:t>
            </w:r>
          </w:p>
        </w:tc>
        <w:tc>
          <w:tcPr>
            <w:tcW w:w="1843" w:type="dxa"/>
          </w:tcPr>
          <w:p w:rsidR="00C80522" w:rsidRPr="00FE3626" w:rsidRDefault="00C80522" w:rsidP="00FE3626">
            <w:pPr>
              <w:jc w:val="center"/>
              <w:rPr>
                <w:b/>
                <w:sz w:val="20"/>
                <w:szCs w:val="20"/>
              </w:rPr>
            </w:pPr>
            <w:r w:rsidRPr="00FE3626">
              <w:rPr>
                <w:b/>
                <w:sz w:val="20"/>
                <w:szCs w:val="20"/>
              </w:rPr>
              <w:t>Who might be harmed &amp; how?</w:t>
            </w:r>
          </w:p>
        </w:tc>
        <w:tc>
          <w:tcPr>
            <w:tcW w:w="3796" w:type="dxa"/>
          </w:tcPr>
          <w:p w:rsidR="00C80522" w:rsidRPr="00FE3626" w:rsidRDefault="00C80522" w:rsidP="00FE3626">
            <w:pPr>
              <w:jc w:val="center"/>
              <w:rPr>
                <w:b/>
                <w:sz w:val="20"/>
                <w:szCs w:val="20"/>
              </w:rPr>
            </w:pPr>
            <w:r w:rsidRPr="00FE3626">
              <w:rPr>
                <w:b/>
                <w:sz w:val="20"/>
                <w:szCs w:val="20"/>
              </w:rPr>
              <w:t>What are you already doing?</w:t>
            </w:r>
          </w:p>
        </w:tc>
        <w:tc>
          <w:tcPr>
            <w:tcW w:w="3575" w:type="dxa"/>
            <w:gridSpan w:val="2"/>
          </w:tcPr>
          <w:p w:rsidR="00C80522" w:rsidRPr="00FE3626" w:rsidRDefault="00C80522" w:rsidP="00FE3626">
            <w:pPr>
              <w:jc w:val="center"/>
              <w:rPr>
                <w:b/>
                <w:sz w:val="20"/>
                <w:szCs w:val="20"/>
              </w:rPr>
            </w:pPr>
            <w:r w:rsidRPr="00FE3626">
              <w:rPr>
                <w:b/>
                <w:sz w:val="20"/>
                <w:szCs w:val="20"/>
              </w:rPr>
              <w:t>Do you need to do anything else to manage this risk?</w:t>
            </w:r>
          </w:p>
        </w:tc>
        <w:tc>
          <w:tcPr>
            <w:tcW w:w="1417" w:type="dxa"/>
          </w:tcPr>
          <w:p w:rsidR="00C80522" w:rsidRPr="00FE3626" w:rsidRDefault="00C80522" w:rsidP="00FE3626">
            <w:pPr>
              <w:jc w:val="center"/>
              <w:rPr>
                <w:b/>
                <w:sz w:val="20"/>
                <w:szCs w:val="20"/>
              </w:rPr>
            </w:pPr>
            <w:r w:rsidRPr="00FE3626">
              <w:rPr>
                <w:b/>
                <w:sz w:val="20"/>
                <w:szCs w:val="20"/>
              </w:rPr>
              <w:t>Action by whom?</w:t>
            </w:r>
          </w:p>
        </w:tc>
        <w:tc>
          <w:tcPr>
            <w:tcW w:w="1134" w:type="dxa"/>
          </w:tcPr>
          <w:p w:rsidR="00C80522" w:rsidRPr="00FE3626" w:rsidRDefault="00C80522" w:rsidP="00FE3626">
            <w:pPr>
              <w:jc w:val="center"/>
              <w:rPr>
                <w:b/>
                <w:sz w:val="20"/>
                <w:szCs w:val="20"/>
              </w:rPr>
            </w:pPr>
            <w:r w:rsidRPr="00FE3626">
              <w:rPr>
                <w:b/>
                <w:sz w:val="20"/>
                <w:szCs w:val="20"/>
              </w:rPr>
              <w:t>Action by when?</w:t>
            </w:r>
          </w:p>
        </w:tc>
        <w:tc>
          <w:tcPr>
            <w:tcW w:w="1261" w:type="dxa"/>
          </w:tcPr>
          <w:p w:rsidR="00C80522" w:rsidRPr="00FE3626" w:rsidRDefault="00C80522" w:rsidP="00FE3626">
            <w:pPr>
              <w:jc w:val="center"/>
              <w:rPr>
                <w:b/>
                <w:sz w:val="20"/>
                <w:szCs w:val="20"/>
              </w:rPr>
            </w:pPr>
            <w:r w:rsidRPr="00FE3626">
              <w:rPr>
                <w:b/>
                <w:sz w:val="20"/>
                <w:szCs w:val="20"/>
              </w:rPr>
              <w:t>Date completed?</w:t>
            </w:r>
          </w:p>
        </w:tc>
      </w:tr>
      <w:tr w:rsidR="00D87B4D" w:rsidTr="00781E2C">
        <w:tc>
          <w:tcPr>
            <w:tcW w:w="1384" w:type="dxa"/>
          </w:tcPr>
          <w:p w:rsidR="00D87B4D" w:rsidRPr="008A01B2" w:rsidRDefault="00D87B4D" w:rsidP="00F15439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Access</w:t>
            </w:r>
            <w:r w:rsidR="00B960D4">
              <w:rPr>
                <w:rFonts w:cstheme="minorHAnsi"/>
                <w:bCs/>
              </w:rPr>
              <w:t xml:space="preserve"> &amp; Egress</w:t>
            </w:r>
          </w:p>
        </w:tc>
        <w:tc>
          <w:tcPr>
            <w:tcW w:w="1843" w:type="dxa"/>
          </w:tcPr>
          <w:p w:rsidR="00FE3626" w:rsidRDefault="00D87B4D" w:rsidP="00F15439">
            <w:r>
              <w:t>Riders and Associates, Officials, Volunteers and horses</w:t>
            </w:r>
          </w:p>
          <w:p w:rsidR="00FE3626" w:rsidRPr="00A20B41" w:rsidRDefault="00FE3626" w:rsidP="00F15439"/>
        </w:tc>
        <w:tc>
          <w:tcPr>
            <w:tcW w:w="3796" w:type="dxa"/>
          </w:tcPr>
          <w:p w:rsidR="00D87B4D" w:rsidRDefault="00B960D4" w:rsidP="00B960D4">
            <w:r>
              <w:t>The event is ‘hack to’ only so no additional vehicles will be present other than officials.  Gate will be manned to allow access and egress</w:t>
            </w:r>
          </w:p>
        </w:tc>
        <w:tc>
          <w:tcPr>
            <w:tcW w:w="3575" w:type="dxa"/>
            <w:gridSpan w:val="2"/>
          </w:tcPr>
          <w:p w:rsidR="00D87B4D" w:rsidRDefault="00B960D4">
            <w:r>
              <w:t>Ensure no-one tries to enter in a horsebox or by car (other than officials)</w:t>
            </w:r>
          </w:p>
        </w:tc>
        <w:tc>
          <w:tcPr>
            <w:tcW w:w="1417" w:type="dxa"/>
          </w:tcPr>
          <w:p w:rsidR="00D87B4D" w:rsidRDefault="00B960D4">
            <w:r>
              <w:t>Steward and Organiser</w:t>
            </w:r>
          </w:p>
        </w:tc>
        <w:tc>
          <w:tcPr>
            <w:tcW w:w="1134" w:type="dxa"/>
          </w:tcPr>
          <w:p w:rsidR="00D87B4D" w:rsidRDefault="00D87B4D"/>
        </w:tc>
        <w:tc>
          <w:tcPr>
            <w:tcW w:w="1261" w:type="dxa"/>
          </w:tcPr>
          <w:p w:rsidR="00D87B4D" w:rsidRDefault="00D87B4D"/>
        </w:tc>
      </w:tr>
      <w:tr w:rsidR="00D87B4D" w:rsidTr="00781E2C">
        <w:tc>
          <w:tcPr>
            <w:tcW w:w="1384" w:type="dxa"/>
          </w:tcPr>
          <w:p w:rsidR="00D87B4D" w:rsidRPr="008A01B2" w:rsidRDefault="00B960D4" w:rsidP="00F15439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Slips, trips and falls</w:t>
            </w:r>
          </w:p>
        </w:tc>
        <w:tc>
          <w:tcPr>
            <w:tcW w:w="1843" w:type="dxa"/>
          </w:tcPr>
          <w:p w:rsidR="00D87B4D" w:rsidRDefault="00B960D4" w:rsidP="00F15439">
            <w:r>
              <w:t>Riders and Associates, Officials, Volunteers</w:t>
            </w:r>
          </w:p>
          <w:p w:rsidR="00FE3626" w:rsidRPr="00A20B41" w:rsidRDefault="00FE3626" w:rsidP="00F15439"/>
        </w:tc>
        <w:tc>
          <w:tcPr>
            <w:tcW w:w="3796" w:type="dxa"/>
          </w:tcPr>
          <w:p w:rsidR="00D87B4D" w:rsidRDefault="00B960D4">
            <w:r>
              <w:t>Remove any debris and ensure clear access to arena and any warm up area.  Any area not to be accessed will be blocked off.</w:t>
            </w:r>
          </w:p>
        </w:tc>
        <w:tc>
          <w:tcPr>
            <w:tcW w:w="3575" w:type="dxa"/>
            <w:gridSpan w:val="2"/>
          </w:tcPr>
          <w:p w:rsidR="00D87B4D" w:rsidRDefault="00D87B4D"/>
        </w:tc>
        <w:tc>
          <w:tcPr>
            <w:tcW w:w="1417" w:type="dxa"/>
          </w:tcPr>
          <w:p w:rsidR="00D87B4D" w:rsidRDefault="00781E2C">
            <w:r>
              <w:t>Organiser</w:t>
            </w:r>
            <w:r w:rsidR="00E452FA">
              <w:t xml:space="preserve"> and Yard Manager</w:t>
            </w:r>
          </w:p>
        </w:tc>
        <w:tc>
          <w:tcPr>
            <w:tcW w:w="1134" w:type="dxa"/>
          </w:tcPr>
          <w:p w:rsidR="00D87B4D" w:rsidRDefault="00D87B4D"/>
        </w:tc>
        <w:tc>
          <w:tcPr>
            <w:tcW w:w="1261" w:type="dxa"/>
          </w:tcPr>
          <w:p w:rsidR="00D87B4D" w:rsidRDefault="00D87B4D"/>
        </w:tc>
      </w:tr>
      <w:tr w:rsidR="00B960D4" w:rsidTr="00781E2C">
        <w:tc>
          <w:tcPr>
            <w:tcW w:w="1384" w:type="dxa"/>
          </w:tcPr>
          <w:p w:rsidR="00B960D4" w:rsidRDefault="00B960D4" w:rsidP="00A81BFC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Conflict between competitors and the organisers</w:t>
            </w:r>
          </w:p>
        </w:tc>
        <w:tc>
          <w:tcPr>
            <w:tcW w:w="1843" w:type="dxa"/>
          </w:tcPr>
          <w:p w:rsidR="00B960D4" w:rsidRDefault="00B960D4" w:rsidP="00A81BFC">
            <w:pPr>
              <w:rPr>
                <w:rFonts w:cs="Arial"/>
              </w:rPr>
            </w:pPr>
            <w:r>
              <w:rPr>
                <w:rFonts w:cs="Arial"/>
              </w:rPr>
              <w:t>Officials and general public could be verbally or physically abused</w:t>
            </w:r>
          </w:p>
        </w:tc>
        <w:tc>
          <w:tcPr>
            <w:tcW w:w="3796" w:type="dxa"/>
          </w:tcPr>
          <w:p w:rsidR="00B960D4" w:rsidRDefault="00B960D4" w:rsidP="00A81BFC">
            <w:pPr>
              <w:rPr>
                <w:rFonts w:cs="Arial"/>
              </w:rPr>
            </w:pPr>
            <w:r>
              <w:rPr>
                <w:rFonts w:cs="Arial"/>
              </w:rPr>
              <w:t xml:space="preserve">All complaints to be addressed to the Event organiser. If a complaint escalates the </w:t>
            </w:r>
            <w:r w:rsidR="00781E2C">
              <w:rPr>
                <w:rFonts w:cs="Arial"/>
              </w:rPr>
              <w:t>Responsible Committee Member</w:t>
            </w:r>
            <w:r>
              <w:rPr>
                <w:rFonts w:cs="Arial"/>
              </w:rPr>
              <w:t xml:space="preserve"> should request that the complaint is submitted to the BHS Head Office who will respond accordingly.</w:t>
            </w:r>
          </w:p>
          <w:p w:rsidR="00B960D4" w:rsidRDefault="00B960D4" w:rsidP="00A81BFC">
            <w:pPr>
              <w:rPr>
                <w:rFonts w:cs="Arial"/>
              </w:rPr>
            </w:pPr>
            <w:r>
              <w:rPr>
                <w:rFonts w:cs="Arial"/>
              </w:rPr>
              <w:t>If any member of the organising team or general public is at risk of physical or ongoing verbal abuse the emergency services should be called.</w:t>
            </w:r>
          </w:p>
        </w:tc>
        <w:tc>
          <w:tcPr>
            <w:tcW w:w="3575" w:type="dxa"/>
            <w:gridSpan w:val="2"/>
          </w:tcPr>
          <w:p w:rsidR="00B960D4" w:rsidRDefault="00B960D4"/>
        </w:tc>
        <w:tc>
          <w:tcPr>
            <w:tcW w:w="1417" w:type="dxa"/>
          </w:tcPr>
          <w:p w:rsidR="00B960D4" w:rsidRDefault="00781E2C">
            <w:r>
              <w:t>Responsible Committee Member</w:t>
            </w:r>
          </w:p>
        </w:tc>
        <w:tc>
          <w:tcPr>
            <w:tcW w:w="1134" w:type="dxa"/>
          </w:tcPr>
          <w:p w:rsidR="00B960D4" w:rsidRDefault="00B960D4"/>
        </w:tc>
        <w:tc>
          <w:tcPr>
            <w:tcW w:w="1261" w:type="dxa"/>
          </w:tcPr>
          <w:p w:rsidR="00B960D4" w:rsidRDefault="00B960D4"/>
        </w:tc>
      </w:tr>
      <w:tr w:rsidR="00B960D4" w:rsidTr="00781E2C">
        <w:tc>
          <w:tcPr>
            <w:tcW w:w="1384" w:type="dxa"/>
          </w:tcPr>
          <w:p w:rsidR="00B960D4" w:rsidRPr="008A01B2" w:rsidRDefault="00B960D4" w:rsidP="00F15439">
            <w:pPr>
              <w:rPr>
                <w:rFonts w:cstheme="minorHAnsi"/>
                <w:bCs/>
              </w:rPr>
            </w:pPr>
            <w:r w:rsidRPr="008A01B2">
              <w:rPr>
                <w:rFonts w:cstheme="minorHAnsi"/>
                <w:bCs/>
              </w:rPr>
              <w:t>Number of people on site</w:t>
            </w:r>
          </w:p>
          <w:p w:rsidR="00B960D4" w:rsidRPr="008A01B2" w:rsidRDefault="00B960D4" w:rsidP="00F15439">
            <w:pPr>
              <w:rPr>
                <w:rFonts w:cstheme="minorHAnsi"/>
                <w:bCs/>
              </w:rPr>
            </w:pPr>
          </w:p>
          <w:p w:rsidR="00B960D4" w:rsidRPr="008A01B2" w:rsidRDefault="00B960D4" w:rsidP="00F15439">
            <w:pPr>
              <w:rPr>
                <w:rFonts w:cstheme="minorHAnsi"/>
                <w:bCs/>
              </w:rPr>
            </w:pPr>
          </w:p>
        </w:tc>
        <w:tc>
          <w:tcPr>
            <w:tcW w:w="1843" w:type="dxa"/>
          </w:tcPr>
          <w:p w:rsidR="00B960D4" w:rsidRPr="00A20B41" w:rsidRDefault="00B960D4" w:rsidP="00F15439">
            <w:pPr>
              <w:rPr>
                <w:rFonts w:cstheme="minorHAnsi"/>
                <w:bCs/>
              </w:rPr>
            </w:pPr>
            <w:r w:rsidRPr="00A20B41">
              <w:t>Riders and Associates, Officials and Volunteers</w:t>
            </w:r>
          </w:p>
        </w:tc>
        <w:tc>
          <w:tcPr>
            <w:tcW w:w="3796" w:type="dxa"/>
          </w:tcPr>
          <w:p w:rsidR="00B960D4" w:rsidRDefault="00B960D4" w:rsidP="00E452FA">
            <w:r>
              <w:t xml:space="preserve">Requiring all attendees to follow </w:t>
            </w:r>
            <w:proofErr w:type="spellStart"/>
            <w:r>
              <w:t>Covid</w:t>
            </w:r>
            <w:proofErr w:type="spellEnd"/>
            <w:r>
              <w:t xml:space="preserve"> 19 precautions in advance and during competition.  Limiting number of competitors.</w:t>
            </w:r>
            <w:r w:rsidR="00E452FA">
              <w:t xml:space="preserve">  </w:t>
            </w:r>
            <w:r>
              <w:t>Only allowing each rider to bring one helper</w:t>
            </w:r>
          </w:p>
        </w:tc>
        <w:tc>
          <w:tcPr>
            <w:tcW w:w="3575" w:type="dxa"/>
            <w:gridSpan w:val="2"/>
          </w:tcPr>
          <w:p w:rsidR="00B960D4" w:rsidRDefault="00B960D4" w:rsidP="00E452FA">
            <w:r>
              <w:t>Monitor arrivals on the day to ensure only expected number of people enter the sit</w:t>
            </w:r>
            <w:r w:rsidR="00E452FA">
              <w:t>e</w:t>
            </w:r>
            <w:r>
              <w:t>.</w:t>
            </w:r>
          </w:p>
        </w:tc>
        <w:tc>
          <w:tcPr>
            <w:tcW w:w="1417" w:type="dxa"/>
          </w:tcPr>
          <w:p w:rsidR="00B960D4" w:rsidRDefault="00781E2C">
            <w:r>
              <w:t>Steward and Organiser</w:t>
            </w:r>
          </w:p>
        </w:tc>
        <w:tc>
          <w:tcPr>
            <w:tcW w:w="1134" w:type="dxa"/>
          </w:tcPr>
          <w:p w:rsidR="00B960D4" w:rsidRDefault="00B960D4"/>
        </w:tc>
        <w:tc>
          <w:tcPr>
            <w:tcW w:w="1261" w:type="dxa"/>
          </w:tcPr>
          <w:p w:rsidR="00B960D4" w:rsidRDefault="00B960D4"/>
        </w:tc>
      </w:tr>
      <w:tr w:rsidR="00B960D4" w:rsidTr="00781E2C">
        <w:tc>
          <w:tcPr>
            <w:tcW w:w="1384" w:type="dxa"/>
          </w:tcPr>
          <w:p w:rsidR="00B960D4" w:rsidRPr="008A01B2" w:rsidRDefault="00B960D4" w:rsidP="00F15439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Toilets</w:t>
            </w:r>
          </w:p>
        </w:tc>
        <w:tc>
          <w:tcPr>
            <w:tcW w:w="1843" w:type="dxa"/>
          </w:tcPr>
          <w:p w:rsidR="00B960D4" w:rsidRPr="00A20B41" w:rsidRDefault="00B960D4" w:rsidP="00F15439">
            <w:r w:rsidRPr="00A20B41">
              <w:t>Riders and Associates, Officials and Volunteers</w:t>
            </w:r>
          </w:p>
        </w:tc>
        <w:tc>
          <w:tcPr>
            <w:tcW w:w="3796" w:type="dxa"/>
          </w:tcPr>
          <w:p w:rsidR="00B960D4" w:rsidRDefault="00B960D4">
            <w:r>
              <w:t>Toilets (if available) should be cleaned by Event Organiser.</w:t>
            </w:r>
          </w:p>
        </w:tc>
        <w:tc>
          <w:tcPr>
            <w:tcW w:w="3575" w:type="dxa"/>
            <w:gridSpan w:val="2"/>
          </w:tcPr>
          <w:p w:rsidR="00B960D4" w:rsidRDefault="00B960D4"/>
        </w:tc>
        <w:tc>
          <w:tcPr>
            <w:tcW w:w="1417" w:type="dxa"/>
          </w:tcPr>
          <w:p w:rsidR="00B960D4" w:rsidRDefault="00E452FA">
            <w:r>
              <w:t>Yard Manager</w:t>
            </w:r>
          </w:p>
        </w:tc>
        <w:tc>
          <w:tcPr>
            <w:tcW w:w="1134" w:type="dxa"/>
          </w:tcPr>
          <w:p w:rsidR="00B960D4" w:rsidRDefault="00B960D4"/>
        </w:tc>
        <w:tc>
          <w:tcPr>
            <w:tcW w:w="1261" w:type="dxa"/>
          </w:tcPr>
          <w:p w:rsidR="00B960D4" w:rsidRDefault="00B960D4"/>
        </w:tc>
      </w:tr>
      <w:tr w:rsidR="00B960D4" w:rsidTr="00781E2C">
        <w:tc>
          <w:tcPr>
            <w:tcW w:w="1384" w:type="dxa"/>
          </w:tcPr>
          <w:p w:rsidR="00B960D4" w:rsidRDefault="00B960D4" w:rsidP="00F15439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Drinking water</w:t>
            </w:r>
          </w:p>
        </w:tc>
        <w:tc>
          <w:tcPr>
            <w:tcW w:w="1843" w:type="dxa"/>
          </w:tcPr>
          <w:p w:rsidR="00B960D4" w:rsidRPr="00A20B41" w:rsidRDefault="00DE7D49" w:rsidP="00F15439">
            <w:r w:rsidRPr="00A20B41">
              <w:t>Riders and Associates, Officials and Volunteers</w:t>
            </w:r>
          </w:p>
        </w:tc>
        <w:tc>
          <w:tcPr>
            <w:tcW w:w="3796" w:type="dxa"/>
          </w:tcPr>
          <w:p w:rsidR="00B960D4" w:rsidRDefault="00DE7D49">
            <w:r>
              <w:t>No catering</w:t>
            </w:r>
          </w:p>
        </w:tc>
        <w:tc>
          <w:tcPr>
            <w:tcW w:w="3575" w:type="dxa"/>
            <w:gridSpan w:val="2"/>
          </w:tcPr>
          <w:p w:rsidR="00B960D4" w:rsidRDefault="00B960D4"/>
        </w:tc>
        <w:tc>
          <w:tcPr>
            <w:tcW w:w="1417" w:type="dxa"/>
          </w:tcPr>
          <w:p w:rsidR="00B960D4" w:rsidRDefault="00B960D4"/>
        </w:tc>
        <w:tc>
          <w:tcPr>
            <w:tcW w:w="1134" w:type="dxa"/>
          </w:tcPr>
          <w:p w:rsidR="00B960D4" w:rsidRDefault="00B960D4"/>
        </w:tc>
        <w:tc>
          <w:tcPr>
            <w:tcW w:w="1261" w:type="dxa"/>
          </w:tcPr>
          <w:p w:rsidR="00B960D4" w:rsidRDefault="00B960D4"/>
        </w:tc>
      </w:tr>
      <w:tr w:rsidR="00B960D4" w:rsidTr="00781E2C">
        <w:tc>
          <w:tcPr>
            <w:tcW w:w="1384" w:type="dxa"/>
          </w:tcPr>
          <w:p w:rsidR="00B960D4" w:rsidRPr="008A01B2" w:rsidRDefault="00DE7D49" w:rsidP="00F15439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Adverse Weather Conditions</w:t>
            </w:r>
          </w:p>
        </w:tc>
        <w:tc>
          <w:tcPr>
            <w:tcW w:w="1843" w:type="dxa"/>
          </w:tcPr>
          <w:p w:rsidR="00B960D4" w:rsidRPr="00A20B41" w:rsidRDefault="00DE7D49" w:rsidP="00DE7D49">
            <w:pPr>
              <w:rPr>
                <w:rFonts w:cstheme="minorHAnsi"/>
                <w:bCs/>
              </w:rPr>
            </w:pPr>
            <w:r>
              <w:rPr>
                <w:rFonts w:cs="Arial"/>
              </w:rPr>
              <w:t xml:space="preserve">Mainly horses and competitors as the horse may slip if the ground is wet.  </w:t>
            </w:r>
          </w:p>
        </w:tc>
        <w:tc>
          <w:tcPr>
            <w:tcW w:w="3796" w:type="dxa"/>
          </w:tcPr>
          <w:p w:rsidR="00B960D4" w:rsidRDefault="00DE7D49" w:rsidP="00A873CE">
            <w:r>
              <w:t>To be assessed on the day</w:t>
            </w:r>
          </w:p>
        </w:tc>
        <w:tc>
          <w:tcPr>
            <w:tcW w:w="3575" w:type="dxa"/>
            <w:gridSpan w:val="2"/>
          </w:tcPr>
          <w:p w:rsidR="00B960D4" w:rsidRDefault="00B960D4"/>
        </w:tc>
        <w:tc>
          <w:tcPr>
            <w:tcW w:w="1417" w:type="dxa"/>
          </w:tcPr>
          <w:p w:rsidR="00B960D4" w:rsidRDefault="00E452FA">
            <w:r>
              <w:t xml:space="preserve">Yard Manager, </w:t>
            </w:r>
            <w:r w:rsidR="00781E2C">
              <w:t>Organiser and Responsible Committee Member</w:t>
            </w:r>
          </w:p>
        </w:tc>
        <w:tc>
          <w:tcPr>
            <w:tcW w:w="1134" w:type="dxa"/>
          </w:tcPr>
          <w:p w:rsidR="00B960D4" w:rsidRDefault="00B960D4"/>
        </w:tc>
        <w:tc>
          <w:tcPr>
            <w:tcW w:w="1261" w:type="dxa"/>
          </w:tcPr>
          <w:p w:rsidR="00B960D4" w:rsidRDefault="00B960D4"/>
        </w:tc>
      </w:tr>
      <w:tr w:rsidR="00B960D4" w:rsidTr="00781E2C">
        <w:tc>
          <w:tcPr>
            <w:tcW w:w="1384" w:type="dxa"/>
          </w:tcPr>
          <w:p w:rsidR="00B960D4" w:rsidRPr="008A01B2" w:rsidRDefault="00DE7D49" w:rsidP="00F15439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Loose Horse or uncontrolled </w:t>
            </w:r>
          </w:p>
        </w:tc>
        <w:tc>
          <w:tcPr>
            <w:tcW w:w="1843" w:type="dxa"/>
          </w:tcPr>
          <w:p w:rsidR="00B960D4" w:rsidRPr="00A20B41" w:rsidRDefault="00DE7D49" w:rsidP="00F15439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Horses, </w:t>
            </w:r>
            <w:r w:rsidRPr="00A20B41">
              <w:t>Riders and Associates, Officials and Volunteers</w:t>
            </w:r>
            <w:r>
              <w:t xml:space="preserve"> may be injured</w:t>
            </w:r>
          </w:p>
        </w:tc>
        <w:tc>
          <w:tcPr>
            <w:tcW w:w="3796" w:type="dxa"/>
          </w:tcPr>
          <w:p w:rsidR="00B960D4" w:rsidRDefault="00A902E4">
            <w:r>
              <w:t xml:space="preserve">Gates to be kept shut.  Parents to be in attendance with children to take over if problems arise. </w:t>
            </w:r>
          </w:p>
        </w:tc>
        <w:tc>
          <w:tcPr>
            <w:tcW w:w="3575" w:type="dxa"/>
            <w:gridSpan w:val="2"/>
          </w:tcPr>
          <w:p w:rsidR="00B960D4" w:rsidRDefault="00B960D4"/>
        </w:tc>
        <w:tc>
          <w:tcPr>
            <w:tcW w:w="1417" w:type="dxa"/>
          </w:tcPr>
          <w:p w:rsidR="00B960D4" w:rsidRDefault="00781E2C">
            <w:r>
              <w:t>Steward and Organiser</w:t>
            </w:r>
          </w:p>
        </w:tc>
        <w:tc>
          <w:tcPr>
            <w:tcW w:w="1134" w:type="dxa"/>
          </w:tcPr>
          <w:p w:rsidR="00B960D4" w:rsidRDefault="00B960D4"/>
        </w:tc>
        <w:tc>
          <w:tcPr>
            <w:tcW w:w="1261" w:type="dxa"/>
          </w:tcPr>
          <w:p w:rsidR="00B960D4" w:rsidRDefault="00B960D4"/>
        </w:tc>
      </w:tr>
      <w:tr w:rsidR="00B960D4" w:rsidTr="00781E2C">
        <w:tc>
          <w:tcPr>
            <w:tcW w:w="1384" w:type="dxa"/>
          </w:tcPr>
          <w:p w:rsidR="00B960D4" w:rsidRPr="008A01B2" w:rsidRDefault="00A902E4" w:rsidP="00F15439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Horse falls or incident</w:t>
            </w:r>
          </w:p>
        </w:tc>
        <w:tc>
          <w:tcPr>
            <w:tcW w:w="1843" w:type="dxa"/>
          </w:tcPr>
          <w:p w:rsidR="00B960D4" w:rsidRPr="008A01B2" w:rsidRDefault="00A902E4" w:rsidP="00F15439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Competitors injured</w:t>
            </w:r>
          </w:p>
        </w:tc>
        <w:tc>
          <w:tcPr>
            <w:tcW w:w="3796" w:type="dxa"/>
          </w:tcPr>
          <w:p w:rsidR="00B960D4" w:rsidRDefault="00FE3626" w:rsidP="00FE3626">
            <w:r>
              <w:t>All competit</w:t>
            </w:r>
            <w:r w:rsidR="00A902E4">
              <w:t>ors adhere to hat requ</w:t>
            </w:r>
            <w:r>
              <w:t>irements and appropriate dress. Back protectors may</w:t>
            </w:r>
            <w:r w:rsidR="00A902E4">
              <w:t xml:space="preserve"> be worn</w:t>
            </w:r>
          </w:p>
          <w:p w:rsidR="00FE3626" w:rsidRDefault="00FE3626" w:rsidP="00FE3626"/>
          <w:p w:rsidR="00FE3626" w:rsidRDefault="00FE3626" w:rsidP="00FE3626"/>
        </w:tc>
        <w:tc>
          <w:tcPr>
            <w:tcW w:w="3575" w:type="dxa"/>
            <w:gridSpan w:val="2"/>
          </w:tcPr>
          <w:p w:rsidR="00B960D4" w:rsidRDefault="00B960D4"/>
        </w:tc>
        <w:tc>
          <w:tcPr>
            <w:tcW w:w="1417" w:type="dxa"/>
          </w:tcPr>
          <w:p w:rsidR="00B960D4" w:rsidRDefault="00781E2C">
            <w:r>
              <w:t>Steward, Organiser and Responsible Committee Member</w:t>
            </w:r>
          </w:p>
          <w:p w:rsidR="00E452FA" w:rsidRDefault="00E452FA"/>
        </w:tc>
        <w:tc>
          <w:tcPr>
            <w:tcW w:w="1134" w:type="dxa"/>
          </w:tcPr>
          <w:p w:rsidR="00B960D4" w:rsidRDefault="00B960D4"/>
        </w:tc>
        <w:tc>
          <w:tcPr>
            <w:tcW w:w="1261" w:type="dxa"/>
          </w:tcPr>
          <w:p w:rsidR="00B960D4" w:rsidRDefault="00B960D4"/>
        </w:tc>
      </w:tr>
      <w:tr w:rsidR="00B960D4" w:rsidTr="00781E2C">
        <w:tc>
          <w:tcPr>
            <w:tcW w:w="1384" w:type="dxa"/>
          </w:tcPr>
          <w:p w:rsidR="00B960D4" w:rsidRPr="008A01B2" w:rsidRDefault="00A902E4" w:rsidP="00A902E4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Dogs, </w:t>
            </w:r>
            <w:proofErr w:type="spellStart"/>
            <w:r>
              <w:rPr>
                <w:rFonts w:cstheme="minorHAnsi"/>
                <w:bCs/>
              </w:rPr>
              <w:t>loose</w:t>
            </w:r>
            <w:proofErr w:type="spellEnd"/>
            <w:r>
              <w:rPr>
                <w:rFonts w:cstheme="minorHAnsi"/>
                <w:bCs/>
              </w:rPr>
              <w:t xml:space="preserve"> or uncontrolled</w:t>
            </w:r>
          </w:p>
        </w:tc>
        <w:tc>
          <w:tcPr>
            <w:tcW w:w="1843" w:type="dxa"/>
          </w:tcPr>
          <w:p w:rsidR="00B960D4" w:rsidRPr="00A20B41" w:rsidRDefault="00A902E4" w:rsidP="00F15439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Horses, </w:t>
            </w:r>
            <w:r w:rsidRPr="00A20B41">
              <w:t>Riders and Associates, Officials and Volunteers</w:t>
            </w:r>
            <w:r>
              <w:t xml:space="preserve"> may be injured</w:t>
            </w:r>
          </w:p>
        </w:tc>
        <w:tc>
          <w:tcPr>
            <w:tcW w:w="3796" w:type="dxa"/>
          </w:tcPr>
          <w:p w:rsidR="00B960D4" w:rsidRDefault="00A902E4" w:rsidP="00F15439">
            <w:r>
              <w:t xml:space="preserve">Dogs (if allowed) to be kept on a lead and under control at all times.  </w:t>
            </w:r>
          </w:p>
        </w:tc>
        <w:tc>
          <w:tcPr>
            <w:tcW w:w="3575" w:type="dxa"/>
            <w:gridSpan w:val="2"/>
          </w:tcPr>
          <w:p w:rsidR="00B960D4" w:rsidRDefault="00B960D4"/>
        </w:tc>
        <w:tc>
          <w:tcPr>
            <w:tcW w:w="1417" w:type="dxa"/>
          </w:tcPr>
          <w:p w:rsidR="00B960D4" w:rsidRDefault="00781E2C">
            <w:r>
              <w:t>Steward, Organiser and Responsible Committee Member</w:t>
            </w:r>
            <w:r w:rsidR="00E452FA">
              <w:t xml:space="preserve"> </w:t>
            </w:r>
          </w:p>
          <w:p w:rsidR="00E452FA" w:rsidRDefault="00E452FA"/>
        </w:tc>
        <w:tc>
          <w:tcPr>
            <w:tcW w:w="1134" w:type="dxa"/>
          </w:tcPr>
          <w:p w:rsidR="00B960D4" w:rsidRDefault="00B960D4"/>
        </w:tc>
        <w:tc>
          <w:tcPr>
            <w:tcW w:w="1261" w:type="dxa"/>
          </w:tcPr>
          <w:p w:rsidR="00B960D4" w:rsidRDefault="00B960D4"/>
        </w:tc>
      </w:tr>
      <w:tr w:rsidR="00B960D4" w:rsidTr="00781E2C">
        <w:tc>
          <w:tcPr>
            <w:tcW w:w="1384" w:type="dxa"/>
          </w:tcPr>
          <w:p w:rsidR="00FE3626" w:rsidRPr="008A01B2" w:rsidRDefault="00A902E4" w:rsidP="00781E2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Venue buildings and facilities – collapse or collision</w:t>
            </w:r>
          </w:p>
        </w:tc>
        <w:tc>
          <w:tcPr>
            <w:tcW w:w="1843" w:type="dxa"/>
          </w:tcPr>
          <w:p w:rsidR="00B960D4" w:rsidRDefault="00A902E4" w:rsidP="00F15439">
            <w:r>
              <w:rPr>
                <w:rFonts w:cstheme="minorHAnsi"/>
                <w:bCs/>
              </w:rPr>
              <w:t xml:space="preserve">Horses, </w:t>
            </w:r>
            <w:r w:rsidRPr="00A20B41">
              <w:t>Riders and Associates, Officials and Volunteers</w:t>
            </w:r>
            <w:r>
              <w:t xml:space="preserve"> may be injured</w:t>
            </w:r>
          </w:p>
          <w:p w:rsidR="00E452FA" w:rsidRPr="008A01B2" w:rsidRDefault="00E452FA" w:rsidP="00F15439">
            <w:pPr>
              <w:rPr>
                <w:rFonts w:cstheme="minorHAnsi"/>
                <w:bCs/>
              </w:rPr>
            </w:pPr>
          </w:p>
        </w:tc>
        <w:tc>
          <w:tcPr>
            <w:tcW w:w="3796" w:type="dxa"/>
          </w:tcPr>
          <w:p w:rsidR="00B960D4" w:rsidRDefault="00A902E4" w:rsidP="00A902E4">
            <w:r>
              <w:rPr>
                <w:rFonts w:cs="Arial"/>
              </w:rPr>
              <w:t xml:space="preserve">Venue provides assurances regarding the </w:t>
            </w:r>
            <w:r w:rsidRPr="00CB7C02">
              <w:rPr>
                <w:rFonts w:cs="Arial"/>
              </w:rPr>
              <w:t xml:space="preserve">safety of buildings and their contents </w:t>
            </w:r>
          </w:p>
        </w:tc>
        <w:tc>
          <w:tcPr>
            <w:tcW w:w="3575" w:type="dxa"/>
            <w:gridSpan w:val="2"/>
          </w:tcPr>
          <w:p w:rsidR="00B960D4" w:rsidRDefault="00B960D4"/>
        </w:tc>
        <w:tc>
          <w:tcPr>
            <w:tcW w:w="1417" w:type="dxa"/>
          </w:tcPr>
          <w:p w:rsidR="00B960D4" w:rsidRDefault="00781E2C">
            <w:r>
              <w:t>Yard Manager</w:t>
            </w:r>
          </w:p>
        </w:tc>
        <w:tc>
          <w:tcPr>
            <w:tcW w:w="1134" w:type="dxa"/>
          </w:tcPr>
          <w:p w:rsidR="00B960D4" w:rsidRDefault="00B960D4"/>
        </w:tc>
        <w:tc>
          <w:tcPr>
            <w:tcW w:w="1261" w:type="dxa"/>
          </w:tcPr>
          <w:p w:rsidR="00B960D4" w:rsidRDefault="00B960D4"/>
        </w:tc>
      </w:tr>
      <w:tr w:rsidR="00B960D4" w:rsidTr="00781E2C">
        <w:tc>
          <w:tcPr>
            <w:tcW w:w="1384" w:type="dxa"/>
          </w:tcPr>
          <w:p w:rsidR="00FE3626" w:rsidRDefault="00A902E4" w:rsidP="00A902E4">
            <w:pPr>
              <w:rPr>
                <w:rFonts w:cs="Arial"/>
              </w:rPr>
            </w:pPr>
            <w:r w:rsidRPr="00A902E4">
              <w:rPr>
                <w:rFonts w:cs="Arial"/>
              </w:rPr>
              <w:t>Manual handling: lifting of equipment and resources</w:t>
            </w:r>
          </w:p>
          <w:p w:rsidR="00E452FA" w:rsidRPr="00FE3626" w:rsidRDefault="00E452FA" w:rsidP="00A902E4">
            <w:pPr>
              <w:rPr>
                <w:rFonts w:cs="Arial"/>
              </w:rPr>
            </w:pPr>
          </w:p>
        </w:tc>
        <w:tc>
          <w:tcPr>
            <w:tcW w:w="1843" w:type="dxa"/>
          </w:tcPr>
          <w:p w:rsidR="00B960D4" w:rsidRPr="00A20B41" w:rsidRDefault="00A902E4" w:rsidP="00F15439">
            <w:pPr>
              <w:rPr>
                <w:rFonts w:cstheme="minorHAnsi"/>
                <w:bCs/>
              </w:rPr>
            </w:pPr>
            <w:r w:rsidRPr="00A20B41">
              <w:t>Officials and Volunteers</w:t>
            </w:r>
            <w:r>
              <w:t xml:space="preserve"> may be injured</w:t>
            </w:r>
          </w:p>
        </w:tc>
        <w:tc>
          <w:tcPr>
            <w:tcW w:w="3796" w:type="dxa"/>
          </w:tcPr>
          <w:p w:rsidR="00B960D4" w:rsidRDefault="0038172A" w:rsidP="0038172A">
            <w:r>
              <w:rPr>
                <w:rFonts w:cs="Arial"/>
              </w:rPr>
              <w:t>Organiser responsible for assessing the equipment and resources to be used and agreeing handling methods if necessary.</w:t>
            </w:r>
          </w:p>
        </w:tc>
        <w:tc>
          <w:tcPr>
            <w:tcW w:w="3575" w:type="dxa"/>
            <w:gridSpan w:val="2"/>
          </w:tcPr>
          <w:p w:rsidR="00B960D4" w:rsidRDefault="00B960D4"/>
        </w:tc>
        <w:tc>
          <w:tcPr>
            <w:tcW w:w="1417" w:type="dxa"/>
          </w:tcPr>
          <w:p w:rsidR="00B960D4" w:rsidRDefault="00E452FA">
            <w:r>
              <w:t>Organiser</w:t>
            </w:r>
          </w:p>
        </w:tc>
        <w:tc>
          <w:tcPr>
            <w:tcW w:w="1134" w:type="dxa"/>
          </w:tcPr>
          <w:p w:rsidR="00B960D4" w:rsidRDefault="00B960D4"/>
        </w:tc>
        <w:tc>
          <w:tcPr>
            <w:tcW w:w="1261" w:type="dxa"/>
          </w:tcPr>
          <w:p w:rsidR="00B960D4" w:rsidRDefault="00B960D4"/>
        </w:tc>
      </w:tr>
      <w:tr w:rsidR="00B960D4" w:rsidTr="00781E2C">
        <w:tc>
          <w:tcPr>
            <w:tcW w:w="1384" w:type="dxa"/>
          </w:tcPr>
          <w:p w:rsidR="00B960D4" w:rsidRPr="008A01B2" w:rsidRDefault="0038172A" w:rsidP="00F15439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Trade Stands</w:t>
            </w:r>
          </w:p>
        </w:tc>
        <w:tc>
          <w:tcPr>
            <w:tcW w:w="1843" w:type="dxa"/>
          </w:tcPr>
          <w:p w:rsidR="00B960D4" w:rsidRPr="00A20B41" w:rsidRDefault="0038172A" w:rsidP="00F15439">
            <w:pPr>
              <w:rPr>
                <w:rFonts w:cstheme="minorHAnsi"/>
                <w:bCs/>
              </w:rPr>
            </w:pPr>
            <w:r w:rsidRPr="00A20B41">
              <w:t>Riders and Associates, Officials and Volunteers</w:t>
            </w:r>
          </w:p>
        </w:tc>
        <w:tc>
          <w:tcPr>
            <w:tcW w:w="3796" w:type="dxa"/>
          </w:tcPr>
          <w:p w:rsidR="00B960D4" w:rsidRDefault="0038172A" w:rsidP="00F15439">
            <w:r>
              <w:t>No trade stands</w:t>
            </w:r>
          </w:p>
        </w:tc>
        <w:tc>
          <w:tcPr>
            <w:tcW w:w="3575" w:type="dxa"/>
            <w:gridSpan w:val="2"/>
          </w:tcPr>
          <w:p w:rsidR="00B960D4" w:rsidRDefault="00B960D4"/>
        </w:tc>
        <w:tc>
          <w:tcPr>
            <w:tcW w:w="1417" w:type="dxa"/>
          </w:tcPr>
          <w:p w:rsidR="00B960D4" w:rsidRDefault="00B960D4"/>
        </w:tc>
        <w:tc>
          <w:tcPr>
            <w:tcW w:w="1134" w:type="dxa"/>
          </w:tcPr>
          <w:p w:rsidR="00B960D4" w:rsidRDefault="00B960D4"/>
        </w:tc>
        <w:tc>
          <w:tcPr>
            <w:tcW w:w="1261" w:type="dxa"/>
          </w:tcPr>
          <w:p w:rsidR="00B960D4" w:rsidRDefault="00B960D4"/>
        </w:tc>
      </w:tr>
      <w:tr w:rsidR="001E3072" w:rsidTr="00781E2C">
        <w:tc>
          <w:tcPr>
            <w:tcW w:w="1384" w:type="dxa"/>
          </w:tcPr>
          <w:p w:rsidR="001E3072" w:rsidRPr="0038172A" w:rsidRDefault="001E3072" w:rsidP="0038172A">
            <w:pPr>
              <w:rPr>
                <w:rFonts w:cs="Arial"/>
              </w:rPr>
            </w:pPr>
            <w:r>
              <w:rPr>
                <w:rFonts w:cs="Arial"/>
              </w:rPr>
              <w:t>Catering</w:t>
            </w:r>
          </w:p>
        </w:tc>
        <w:tc>
          <w:tcPr>
            <w:tcW w:w="1843" w:type="dxa"/>
          </w:tcPr>
          <w:p w:rsidR="001E3072" w:rsidRDefault="001E3072" w:rsidP="00F15439">
            <w:pPr>
              <w:rPr>
                <w:rFonts w:cs="Arial"/>
              </w:rPr>
            </w:pPr>
            <w:r w:rsidRPr="00A20B41">
              <w:t>Riders and Associates, Officials and Volunteers</w:t>
            </w:r>
          </w:p>
        </w:tc>
        <w:tc>
          <w:tcPr>
            <w:tcW w:w="3796" w:type="dxa"/>
          </w:tcPr>
          <w:p w:rsidR="001E3072" w:rsidRDefault="001E3072">
            <w:r>
              <w:t>No catering on site</w:t>
            </w:r>
          </w:p>
        </w:tc>
        <w:tc>
          <w:tcPr>
            <w:tcW w:w="3575" w:type="dxa"/>
            <w:gridSpan w:val="2"/>
          </w:tcPr>
          <w:p w:rsidR="001E3072" w:rsidRDefault="001E3072"/>
        </w:tc>
        <w:tc>
          <w:tcPr>
            <w:tcW w:w="1417" w:type="dxa"/>
          </w:tcPr>
          <w:p w:rsidR="001E3072" w:rsidRDefault="001E3072"/>
        </w:tc>
        <w:tc>
          <w:tcPr>
            <w:tcW w:w="1134" w:type="dxa"/>
          </w:tcPr>
          <w:p w:rsidR="001E3072" w:rsidRDefault="001E3072"/>
        </w:tc>
        <w:tc>
          <w:tcPr>
            <w:tcW w:w="1261" w:type="dxa"/>
          </w:tcPr>
          <w:p w:rsidR="001E3072" w:rsidRDefault="001E3072"/>
        </w:tc>
      </w:tr>
      <w:tr w:rsidR="0038172A" w:rsidTr="00781E2C">
        <w:tc>
          <w:tcPr>
            <w:tcW w:w="1384" w:type="dxa"/>
          </w:tcPr>
          <w:p w:rsidR="0038172A" w:rsidRPr="0038172A" w:rsidRDefault="0038172A" w:rsidP="0038172A">
            <w:pPr>
              <w:rPr>
                <w:rFonts w:cs="Arial"/>
              </w:rPr>
            </w:pPr>
            <w:r w:rsidRPr="0038172A">
              <w:rPr>
                <w:rFonts w:cs="Arial"/>
              </w:rPr>
              <w:lastRenderedPageBreak/>
              <w:t>Fire</w:t>
            </w:r>
            <w:r>
              <w:rPr>
                <w:rFonts w:cs="Arial"/>
              </w:rPr>
              <w:t xml:space="preserve"> </w:t>
            </w:r>
            <w:r w:rsidRPr="0038172A">
              <w:rPr>
                <w:rFonts w:cs="Arial"/>
              </w:rPr>
              <w:t xml:space="preserve">within any of the venue </w:t>
            </w:r>
          </w:p>
        </w:tc>
        <w:tc>
          <w:tcPr>
            <w:tcW w:w="1843" w:type="dxa"/>
          </w:tcPr>
          <w:p w:rsidR="0038172A" w:rsidRPr="00A20B41" w:rsidRDefault="0038172A" w:rsidP="00F15439">
            <w:pPr>
              <w:rPr>
                <w:rFonts w:cstheme="minorHAnsi"/>
                <w:bCs/>
              </w:rPr>
            </w:pPr>
            <w:r>
              <w:rPr>
                <w:rFonts w:cs="Arial"/>
              </w:rPr>
              <w:t xml:space="preserve">Serious injury to </w:t>
            </w:r>
            <w:r>
              <w:rPr>
                <w:rFonts w:cstheme="minorHAnsi"/>
                <w:bCs/>
              </w:rPr>
              <w:t xml:space="preserve">Horses, </w:t>
            </w:r>
            <w:r w:rsidRPr="00A20B41">
              <w:t>Riders and Associates, Officials and Volunteers</w:t>
            </w:r>
          </w:p>
        </w:tc>
        <w:tc>
          <w:tcPr>
            <w:tcW w:w="3796" w:type="dxa"/>
          </w:tcPr>
          <w:p w:rsidR="0038172A" w:rsidRDefault="0038172A">
            <w:r>
              <w:t>Ensure entry and exit areas are not blocked to allow Fire Engine to attend.</w:t>
            </w:r>
          </w:p>
        </w:tc>
        <w:tc>
          <w:tcPr>
            <w:tcW w:w="3575" w:type="dxa"/>
            <w:gridSpan w:val="2"/>
          </w:tcPr>
          <w:p w:rsidR="0038172A" w:rsidRDefault="0038172A"/>
        </w:tc>
        <w:tc>
          <w:tcPr>
            <w:tcW w:w="1417" w:type="dxa"/>
          </w:tcPr>
          <w:p w:rsidR="0038172A" w:rsidRDefault="00E452FA">
            <w:r>
              <w:t>Yard Manager, Organiser and Responsible Committee Member</w:t>
            </w:r>
          </w:p>
        </w:tc>
        <w:tc>
          <w:tcPr>
            <w:tcW w:w="1134" w:type="dxa"/>
          </w:tcPr>
          <w:p w:rsidR="0038172A" w:rsidRDefault="0038172A"/>
        </w:tc>
        <w:tc>
          <w:tcPr>
            <w:tcW w:w="1261" w:type="dxa"/>
          </w:tcPr>
          <w:p w:rsidR="0038172A" w:rsidRDefault="0038172A"/>
        </w:tc>
      </w:tr>
      <w:tr w:rsidR="001E3072" w:rsidTr="00781E2C">
        <w:tc>
          <w:tcPr>
            <w:tcW w:w="1384" w:type="dxa"/>
          </w:tcPr>
          <w:p w:rsidR="001E3072" w:rsidRPr="001E3072" w:rsidRDefault="001E3072" w:rsidP="0038172A">
            <w:pPr>
              <w:rPr>
                <w:rFonts w:cs="Arial"/>
              </w:rPr>
            </w:pPr>
            <w:r w:rsidRPr="001E3072">
              <w:rPr>
                <w:rFonts w:cs="Arial"/>
              </w:rPr>
              <w:t>Emergency vehicles, high speed movements: Impact with pedestrians, competitors and obstacles</w:t>
            </w:r>
          </w:p>
        </w:tc>
        <w:tc>
          <w:tcPr>
            <w:tcW w:w="1843" w:type="dxa"/>
          </w:tcPr>
          <w:p w:rsidR="001E3072" w:rsidRDefault="001E3072" w:rsidP="00FE3626">
            <w:pPr>
              <w:rPr>
                <w:rFonts w:cs="Arial"/>
              </w:rPr>
            </w:pPr>
            <w:r>
              <w:rPr>
                <w:rFonts w:cstheme="minorHAnsi"/>
                <w:bCs/>
              </w:rPr>
              <w:t xml:space="preserve">Horses, </w:t>
            </w:r>
            <w:r w:rsidRPr="00A20B41">
              <w:t>Riders and Associates, Officials and Volunteers</w:t>
            </w:r>
            <w:r>
              <w:t xml:space="preserve"> may be injured </w:t>
            </w:r>
            <w:r>
              <w:rPr>
                <w:rFonts w:cs="Arial"/>
              </w:rPr>
              <w:t xml:space="preserve">by emergency vehicles making high speed movement.  The vehicles may not always see you.  </w:t>
            </w:r>
          </w:p>
        </w:tc>
        <w:tc>
          <w:tcPr>
            <w:tcW w:w="3796" w:type="dxa"/>
          </w:tcPr>
          <w:p w:rsidR="001E3072" w:rsidRDefault="001E3072" w:rsidP="007F7911">
            <w:pPr>
              <w:rPr>
                <w:rFonts w:cs="Arial"/>
              </w:rPr>
            </w:pPr>
            <w:r>
              <w:rPr>
                <w:rFonts w:cs="Arial"/>
              </w:rPr>
              <w:t xml:space="preserve">All emergency vehicles to be controlled by </w:t>
            </w:r>
            <w:r w:rsidR="007F7911">
              <w:rPr>
                <w:rFonts w:cs="Arial"/>
              </w:rPr>
              <w:t>Yard Manager, Organiser or Responsible Committee Member</w:t>
            </w:r>
          </w:p>
        </w:tc>
        <w:tc>
          <w:tcPr>
            <w:tcW w:w="3575" w:type="dxa"/>
            <w:gridSpan w:val="2"/>
          </w:tcPr>
          <w:p w:rsidR="001E3072" w:rsidRDefault="001E3072"/>
        </w:tc>
        <w:tc>
          <w:tcPr>
            <w:tcW w:w="1417" w:type="dxa"/>
          </w:tcPr>
          <w:p w:rsidR="001E3072" w:rsidRDefault="007F7911">
            <w:r>
              <w:t>Yard Manager, Organiser and Responsible Committee Member</w:t>
            </w:r>
          </w:p>
        </w:tc>
        <w:tc>
          <w:tcPr>
            <w:tcW w:w="1134" w:type="dxa"/>
          </w:tcPr>
          <w:p w:rsidR="001E3072" w:rsidRDefault="001E3072"/>
        </w:tc>
        <w:tc>
          <w:tcPr>
            <w:tcW w:w="1261" w:type="dxa"/>
          </w:tcPr>
          <w:p w:rsidR="001E3072" w:rsidRDefault="001E3072"/>
        </w:tc>
      </w:tr>
      <w:tr w:rsidR="0038172A" w:rsidTr="00781E2C">
        <w:tc>
          <w:tcPr>
            <w:tcW w:w="1384" w:type="dxa"/>
          </w:tcPr>
          <w:p w:rsidR="0038172A" w:rsidRPr="00540197" w:rsidRDefault="0038172A" w:rsidP="0038172A">
            <w:pPr>
              <w:rPr>
                <w:rFonts w:cs="Arial"/>
                <w:i/>
              </w:rPr>
            </w:pPr>
            <w:r w:rsidRPr="0038172A">
              <w:rPr>
                <w:rFonts w:cs="Arial"/>
              </w:rPr>
              <w:t>Official Vehicles in pedestrian areas</w:t>
            </w:r>
            <w:r>
              <w:rPr>
                <w:rFonts w:cs="Arial"/>
              </w:rPr>
              <w:t>, i</w:t>
            </w:r>
            <w:r w:rsidRPr="0038172A">
              <w:rPr>
                <w:rFonts w:cs="Arial"/>
              </w:rPr>
              <w:t>mpact with pedestrians and competitors</w:t>
            </w:r>
          </w:p>
        </w:tc>
        <w:tc>
          <w:tcPr>
            <w:tcW w:w="1843" w:type="dxa"/>
          </w:tcPr>
          <w:p w:rsidR="0038172A" w:rsidRPr="00A20B41" w:rsidRDefault="00FE3626" w:rsidP="00F15439">
            <w:r>
              <w:rPr>
                <w:rFonts w:cstheme="minorHAnsi"/>
                <w:bCs/>
              </w:rPr>
              <w:t xml:space="preserve">Horses, </w:t>
            </w:r>
            <w:r w:rsidRPr="00A20B41">
              <w:t>Riders and Associates, Officials and Volunteers</w:t>
            </w:r>
            <w:r>
              <w:t xml:space="preserve"> </w:t>
            </w:r>
            <w:r w:rsidR="0038172A">
              <w:rPr>
                <w:rFonts w:cs="Arial"/>
              </w:rPr>
              <w:t>may become harmed if official vehicles are travelling too quickly, they may collide with pedestrians and injure them.</w:t>
            </w:r>
          </w:p>
        </w:tc>
        <w:tc>
          <w:tcPr>
            <w:tcW w:w="3796" w:type="dxa"/>
          </w:tcPr>
          <w:p w:rsidR="0038172A" w:rsidRPr="001F385B" w:rsidRDefault="0038172A" w:rsidP="0038172A">
            <w:pPr>
              <w:rPr>
                <w:rFonts w:cs="Arial"/>
              </w:rPr>
            </w:pPr>
            <w:r>
              <w:rPr>
                <w:rFonts w:cs="Arial"/>
              </w:rPr>
              <w:t>Limit number of official vehicles and ensure they are driven slowly.</w:t>
            </w:r>
          </w:p>
        </w:tc>
        <w:tc>
          <w:tcPr>
            <w:tcW w:w="3575" w:type="dxa"/>
            <w:gridSpan w:val="2"/>
          </w:tcPr>
          <w:p w:rsidR="0038172A" w:rsidRDefault="0038172A"/>
        </w:tc>
        <w:tc>
          <w:tcPr>
            <w:tcW w:w="1417" w:type="dxa"/>
          </w:tcPr>
          <w:p w:rsidR="0038172A" w:rsidRDefault="007F7911">
            <w:r>
              <w:t>Steward</w:t>
            </w:r>
          </w:p>
        </w:tc>
        <w:tc>
          <w:tcPr>
            <w:tcW w:w="1134" w:type="dxa"/>
          </w:tcPr>
          <w:p w:rsidR="0038172A" w:rsidRDefault="0038172A"/>
        </w:tc>
        <w:tc>
          <w:tcPr>
            <w:tcW w:w="1261" w:type="dxa"/>
          </w:tcPr>
          <w:p w:rsidR="0038172A" w:rsidRDefault="0038172A"/>
        </w:tc>
      </w:tr>
      <w:tr w:rsidR="0038172A" w:rsidTr="00781E2C">
        <w:tc>
          <w:tcPr>
            <w:tcW w:w="1384" w:type="dxa"/>
          </w:tcPr>
          <w:p w:rsidR="0038172A" w:rsidRPr="008A01B2" w:rsidRDefault="00FE3626" w:rsidP="00F15439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</w:t>
            </w:r>
            <w:r w:rsidR="0038172A" w:rsidRPr="008A01B2">
              <w:rPr>
                <w:rFonts w:cstheme="minorHAnsi"/>
                <w:bCs/>
              </w:rPr>
              <w:t>arm-up</w:t>
            </w:r>
          </w:p>
          <w:p w:rsidR="0038172A" w:rsidRPr="008A01B2" w:rsidRDefault="0038172A" w:rsidP="00F15439">
            <w:pPr>
              <w:rPr>
                <w:rFonts w:cstheme="minorHAnsi"/>
                <w:bCs/>
              </w:rPr>
            </w:pPr>
          </w:p>
          <w:p w:rsidR="0038172A" w:rsidRPr="008A01B2" w:rsidRDefault="0038172A" w:rsidP="00F15439">
            <w:pPr>
              <w:rPr>
                <w:rFonts w:cstheme="minorHAnsi"/>
                <w:bCs/>
              </w:rPr>
            </w:pPr>
          </w:p>
        </w:tc>
        <w:tc>
          <w:tcPr>
            <w:tcW w:w="1843" w:type="dxa"/>
          </w:tcPr>
          <w:p w:rsidR="0038172A" w:rsidRPr="008A01B2" w:rsidRDefault="0038172A" w:rsidP="00F15439">
            <w:pPr>
              <w:rPr>
                <w:rFonts w:cstheme="minorHAnsi"/>
                <w:bCs/>
              </w:rPr>
            </w:pPr>
            <w:r w:rsidRPr="00A20B41">
              <w:t>Riders and Associates, Officials and Volunteers</w:t>
            </w:r>
          </w:p>
        </w:tc>
        <w:tc>
          <w:tcPr>
            <w:tcW w:w="3796" w:type="dxa"/>
          </w:tcPr>
          <w:p w:rsidR="0038172A" w:rsidRDefault="00FE3626">
            <w:r>
              <w:t xml:space="preserve">If warm up is available, ensure limited </w:t>
            </w:r>
            <w:proofErr w:type="gramStart"/>
            <w:r>
              <w:t>number of horses/riders are</w:t>
            </w:r>
            <w:proofErr w:type="gramEnd"/>
            <w:r>
              <w:t xml:space="preserve"> using it at any time and there is no bottleneck at the entrance.  No spectators to enter the warm up.</w:t>
            </w:r>
          </w:p>
          <w:p w:rsidR="007F7911" w:rsidRDefault="007F7911"/>
        </w:tc>
        <w:tc>
          <w:tcPr>
            <w:tcW w:w="3575" w:type="dxa"/>
            <w:gridSpan w:val="2"/>
          </w:tcPr>
          <w:p w:rsidR="0038172A" w:rsidRDefault="0038172A"/>
        </w:tc>
        <w:tc>
          <w:tcPr>
            <w:tcW w:w="1417" w:type="dxa"/>
          </w:tcPr>
          <w:p w:rsidR="0038172A" w:rsidRDefault="007F7911">
            <w:r>
              <w:t>Steward</w:t>
            </w:r>
          </w:p>
        </w:tc>
        <w:tc>
          <w:tcPr>
            <w:tcW w:w="1134" w:type="dxa"/>
          </w:tcPr>
          <w:p w:rsidR="0038172A" w:rsidRDefault="0038172A"/>
        </w:tc>
        <w:tc>
          <w:tcPr>
            <w:tcW w:w="1261" w:type="dxa"/>
          </w:tcPr>
          <w:p w:rsidR="0038172A" w:rsidRDefault="0038172A"/>
        </w:tc>
      </w:tr>
      <w:tr w:rsidR="0038172A" w:rsidTr="00781E2C">
        <w:tc>
          <w:tcPr>
            <w:tcW w:w="1384" w:type="dxa"/>
          </w:tcPr>
          <w:p w:rsidR="0038172A" w:rsidRPr="008A01B2" w:rsidRDefault="0038172A" w:rsidP="00F15439">
            <w:pPr>
              <w:rPr>
                <w:rFonts w:cstheme="minorHAnsi"/>
                <w:bCs/>
              </w:rPr>
            </w:pPr>
            <w:r w:rsidRPr="008A01B2">
              <w:rPr>
                <w:rFonts w:cstheme="minorHAnsi"/>
                <w:bCs/>
              </w:rPr>
              <w:lastRenderedPageBreak/>
              <w:t>Vet cover</w:t>
            </w:r>
          </w:p>
          <w:p w:rsidR="0038172A" w:rsidRPr="008A01B2" w:rsidRDefault="0038172A" w:rsidP="00F15439">
            <w:pPr>
              <w:rPr>
                <w:rFonts w:cstheme="minorHAnsi"/>
                <w:bCs/>
              </w:rPr>
            </w:pPr>
          </w:p>
          <w:p w:rsidR="0038172A" w:rsidRPr="008A01B2" w:rsidRDefault="0038172A" w:rsidP="00F15439">
            <w:pPr>
              <w:rPr>
                <w:rFonts w:cstheme="minorHAnsi"/>
                <w:bCs/>
              </w:rPr>
            </w:pPr>
          </w:p>
        </w:tc>
        <w:tc>
          <w:tcPr>
            <w:tcW w:w="1843" w:type="dxa"/>
          </w:tcPr>
          <w:p w:rsidR="0038172A" w:rsidRPr="008A01B2" w:rsidRDefault="0038172A" w:rsidP="00F15439">
            <w:pPr>
              <w:rPr>
                <w:rFonts w:cstheme="minorHAnsi"/>
                <w:bCs/>
              </w:rPr>
            </w:pPr>
            <w:r w:rsidRPr="00A20B41">
              <w:t>Riders and Associates, Officials and Volunteers</w:t>
            </w:r>
          </w:p>
        </w:tc>
        <w:tc>
          <w:tcPr>
            <w:tcW w:w="3796" w:type="dxa"/>
          </w:tcPr>
          <w:p w:rsidR="0038172A" w:rsidRDefault="0038172A">
            <w:r>
              <w:t>No vet on call</w:t>
            </w:r>
          </w:p>
        </w:tc>
        <w:tc>
          <w:tcPr>
            <w:tcW w:w="3575" w:type="dxa"/>
            <w:gridSpan w:val="2"/>
          </w:tcPr>
          <w:p w:rsidR="0038172A" w:rsidRDefault="0038172A">
            <w:r>
              <w:t>N/A</w:t>
            </w:r>
          </w:p>
        </w:tc>
        <w:tc>
          <w:tcPr>
            <w:tcW w:w="1417" w:type="dxa"/>
          </w:tcPr>
          <w:p w:rsidR="0038172A" w:rsidRDefault="0038172A"/>
        </w:tc>
        <w:tc>
          <w:tcPr>
            <w:tcW w:w="1134" w:type="dxa"/>
          </w:tcPr>
          <w:p w:rsidR="0038172A" w:rsidRDefault="0038172A"/>
        </w:tc>
        <w:tc>
          <w:tcPr>
            <w:tcW w:w="1261" w:type="dxa"/>
          </w:tcPr>
          <w:p w:rsidR="0038172A" w:rsidRDefault="0038172A"/>
        </w:tc>
      </w:tr>
      <w:tr w:rsidR="0038172A" w:rsidTr="00781E2C">
        <w:tc>
          <w:tcPr>
            <w:tcW w:w="1384" w:type="dxa"/>
          </w:tcPr>
          <w:p w:rsidR="0038172A" w:rsidRPr="008A01B2" w:rsidRDefault="0038172A" w:rsidP="00F15439">
            <w:pPr>
              <w:rPr>
                <w:rFonts w:cstheme="minorHAnsi"/>
                <w:bCs/>
              </w:rPr>
            </w:pPr>
            <w:r w:rsidRPr="008A01B2">
              <w:rPr>
                <w:rFonts w:cstheme="minorHAnsi"/>
                <w:bCs/>
              </w:rPr>
              <w:t>Medical cover</w:t>
            </w:r>
          </w:p>
          <w:p w:rsidR="0038172A" w:rsidRPr="008A01B2" w:rsidRDefault="0038172A" w:rsidP="00F15439">
            <w:pPr>
              <w:rPr>
                <w:rFonts w:cstheme="minorHAnsi"/>
                <w:bCs/>
              </w:rPr>
            </w:pPr>
          </w:p>
          <w:p w:rsidR="0038172A" w:rsidRPr="008A01B2" w:rsidRDefault="0038172A" w:rsidP="00F15439">
            <w:pPr>
              <w:rPr>
                <w:rFonts w:cstheme="minorHAnsi"/>
                <w:bCs/>
              </w:rPr>
            </w:pPr>
          </w:p>
        </w:tc>
        <w:tc>
          <w:tcPr>
            <w:tcW w:w="1843" w:type="dxa"/>
          </w:tcPr>
          <w:p w:rsidR="0038172A" w:rsidRPr="008A01B2" w:rsidRDefault="0038172A" w:rsidP="00F15439">
            <w:pPr>
              <w:rPr>
                <w:rFonts w:cstheme="minorHAnsi"/>
                <w:bCs/>
              </w:rPr>
            </w:pPr>
            <w:r w:rsidRPr="00A20B41">
              <w:t>Riders and Associates, Officials and Volunteers</w:t>
            </w:r>
          </w:p>
        </w:tc>
        <w:tc>
          <w:tcPr>
            <w:tcW w:w="3796" w:type="dxa"/>
          </w:tcPr>
          <w:p w:rsidR="0038172A" w:rsidRDefault="0038172A" w:rsidP="005E39E7">
            <w:r>
              <w:t>No doctor on call</w:t>
            </w:r>
            <w:r w:rsidR="005E39E7">
              <w:t>.  First aid kit available from Responsible Committee Member for self-administering.  Accident report book to be completed as necessary.</w:t>
            </w:r>
          </w:p>
        </w:tc>
        <w:tc>
          <w:tcPr>
            <w:tcW w:w="3575" w:type="dxa"/>
            <w:gridSpan w:val="2"/>
          </w:tcPr>
          <w:p w:rsidR="0038172A" w:rsidRDefault="0038172A">
            <w:r>
              <w:t>N/A</w:t>
            </w:r>
          </w:p>
        </w:tc>
        <w:tc>
          <w:tcPr>
            <w:tcW w:w="1417" w:type="dxa"/>
          </w:tcPr>
          <w:p w:rsidR="0038172A" w:rsidRDefault="0038172A"/>
        </w:tc>
        <w:tc>
          <w:tcPr>
            <w:tcW w:w="1134" w:type="dxa"/>
          </w:tcPr>
          <w:p w:rsidR="0038172A" w:rsidRDefault="0038172A"/>
        </w:tc>
        <w:tc>
          <w:tcPr>
            <w:tcW w:w="1261" w:type="dxa"/>
          </w:tcPr>
          <w:p w:rsidR="0038172A" w:rsidRDefault="0038172A"/>
        </w:tc>
      </w:tr>
      <w:tr w:rsidR="0038172A" w:rsidTr="00781E2C">
        <w:tc>
          <w:tcPr>
            <w:tcW w:w="1384" w:type="dxa"/>
          </w:tcPr>
          <w:p w:rsidR="0038172A" w:rsidRPr="008A01B2" w:rsidRDefault="0038172A" w:rsidP="00F15439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Farrier</w:t>
            </w:r>
          </w:p>
          <w:p w:rsidR="0038172A" w:rsidRPr="008A01B2" w:rsidRDefault="0038172A" w:rsidP="00F15439">
            <w:pPr>
              <w:rPr>
                <w:rFonts w:cstheme="minorHAnsi"/>
                <w:bCs/>
              </w:rPr>
            </w:pPr>
          </w:p>
          <w:p w:rsidR="0038172A" w:rsidRPr="008A01B2" w:rsidRDefault="0038172A" w:rsidP="00F15439">
            <w:pPr>
              <w:rPr>
                <w:rFonts w:cstheme="minorHAnsi"/>
                <w:bCs/>
              </w:rPr>
            </w:pPr>
          </w:p>
        </w:tc>
        <w:tc>
          <w:tcPr>
            <w:tcW w:w="1843" w:type="dxa"/>
          </w:tcPr>
          <w:p w:rsidR="0038172A" w:rsidRPr="008A01B2" w:rsidRDefault="0038172A" w:rsidP="00F15439">
            <w:pPr>
              <w:rPr>
                <w:rFonts w:cstheme="minorHAnsi"/>
                <w:bCs/>
              </w:rPr>
            </w:pPr>
            <w:r w:rsidRPr="00A20B41">
              <w:t>Riders and Associates, Officials and Volunteers</w:t>
            </w:r>
          </w:p>
        </w:tc>
        <w:tc>
          <w:tcPr>
            <w:tcW w:w="3796" w:type="dxa"/>
          </w:tcPr>
          <w:p w:rsidR="0038172A" w:rsidRDefault="0038172A">
            <w:r>
              <w:t>No farrier on call</w:t>
            </w:r>
          </w:p>
        </w:tc>
        <w:tc>
          <w:tcPr>
            <w:tcW w:w="3575" w:type="dxa"/>
            <w:gridSpan w:val="2"/>
          </w:tcPr>
          <w:p w:rsidR="0038172A" w:rsidRDefault="0038172A">
            <w:r>
              <w:t>N/A</w:t>
            </w:r>
          </w:p>
        </w:tc>
        <w:tc>
          <w:tcPr>
            <w:tcW w:w="1417" w:type="dxa"/>
          </w:tcPr>
          <w:p w:rsidR="0038172A" w:rsidRDefault="0038172A"/>
        </w:tc>
        <w:tc>
          <w:tcPr>
            <w:tcW w:w="1134" w:type="dxa"/>
          </w:tcPr>
          <w:p w:rsidR="0038172A" w:rsidRDefault="0038172A"/>
        </w:tc>
        <w:tc>
          <w:tcPr>
            <w:tcW w:w="1261" w:type="dxa"/>
          </w:tcPr>
          <w:p w:rsidR="0038172A" w:rsidRDefault="0038172A"/>
        </w:tc>
      </w:tr>
      <w:tr w:rsidR="0038172A" w:rsidTr="00781E2C">
        <w:tc>
          <w:tcPr>
            <w:tcW w:w="1384" w:type="dxa"/>
          </w:tcPr>
          <w:p w:rsidR="0038172A" w:rsidRDefault="0038172A" w:rsidP="00F15439">
            <w:pPr>
              <w:rPr>
                <w:rFonts w:cstheme="minorHAnsi"/>
                <w:bCs/>
              </w:rPr>
            </w:pPr>
          </w:p>
          <w:p w:rsidR="0038172A" w:rsidRDefault="0038172A" w:rsidP="00F15439">
            <w:pPr>
              <w:rPr>
                <w:rFonts w:cstheme="minorHAnsi"/>
                <w:bCs/>
              </w:rPr>
            </w:pPr>
          </w:p>
          <w:p w:rsidR="00FE3626" w:rsidRDefault="00FE3626" w:rsidP="00F15439">
            <w:pPr>
              <w:rPr>
                <w:rFonts w:cstheme="minorHAnsi"/>
                <w:bCs/>
              </w:rPr>
            </w:pPr>
          </w:p>
          <w:p w:rsidR="0038172A" w:rsidRPr="008A01B2" w:rsidRDefault="0038172A" w:rsidP="00F15439">
            <w:pPr>
              <w:rPr>
                <w:rFonts w:cstheme="minorHAnsi"/>
                <w:bCs/>
              </w:rPr>
            </w:pPr>
          </w:p>
        </w:tc>
        <w:tc>
          <w:tcPr>
            <w:tcW w:w="1843" w:type="dxa"/>
          </w:tcPr>
          <w:p w:rsidR="0038172A" w:rsidRPr="008A01B2" w:rsidRDefault="0038172A" w:rsidP="00F15439">
            <w:pPr>
              <w:rPr>
                <w:rFonts w:cstheme="minorHAnsi"/>
                <w:bCs/>
              </w:rPr>
            </w:pPr>
          </w:p>
        </w:tc>
        <w:tc>
          <w:tcPr>
            <w:tcW w:w="3796" w:type="dxa"/>
          </w:tcPr>
          <w:p w:rsidR="0038172A" w:rsidRDefault="0038172A"/>
        </w:tc>
        <w:tc>
          <w:tcPr>
            <w:tcW w:w="3575" w:type="dxa"/>
            <w:gridSpan w:val="2"/>
          </w:tcPr>
          <w:p w:rsidR="0038172A" w:rsidRDefault="0038172A"/>
        </w:tc>
        <w:tc>
          <w:tcPr>
            <w:tcW w:w="1417" w:type="dxa"/>
          </w:tcPr>
          <w:p w:rsidR="0038172A" w:rsidRDefault="0038172A"/>
        </w:tc>
        <w:tc>
          <w:tcPr>
            <w:tcW w:w="1134" w:type="dxa"/>
          </w:tcPr>
          <w:p w:rsidR="0038172A" w:rsidRDefault="0038172A"/>
        </w:tc>
        <w:tc>
          <w:tcPr>
            <w:tcW w:w="1261" w:type="dxa"/>
          </w:tcPr>
          <w:p w:rsidR="0038172A" w:rsidRDefault="0038172A"/>
        </w:tc>
      </w:tr>
      <w:tr w:rsidR="0038172A" w:rsidTr="00781E2C">
        <w:tc>
          <w:tcPr>
            <w:tcW w:w="1384" w:type="dxa"/>
          </w:tcPr>
          <w:p w:rsidR="0038172A" w:rsidRPr="008A01B2" w:rsidRDefault="0038172A" w:rsidP="00F15439">
            <w:pPr>
              <w:rPr>
                <w:rFonts w:cstheme="minorHAnsi"/>
                <w:bCs/>
              </w:rPr>
            </w:pPr>
          </w:p>
          <w:p w:rsidR="0038172A" w:rsidRDefault="0038172A" w:rsidP="00F15439">
            <w:pPr>
              <w:rPr>
                <w:rFonts w:cstheme="minorHAnsi"/>
                <w:bCs/>
              </w:rPr>
            </w:pPr>
          </w:p>
          <w:p w:rsidR="00FE3626" w:rsidRPr="008A01B2" w:rsidRDefault="00FE3626" w:rsidP="00F15439">
            <w:pPr>
              <w:rPr>
                <w:rFonts w:cstheme="minorHAnsi"/>
                <w:bCs/>
              </w:rPr>
            </w:pPr>
          </w:p>
          <w:p w:rsidR="0038172A" w:rsidRPr="008A01B2" w:rsidRDefault="0038172A" w:rsidP="00F15439">
            <w:pPr>
              <w:rPr>
                <w:rFonts w:cstheme="minorHAnsi"/>
                <w:bCs/>
              </w:rPr>
            </w:pPr>
          </w:p>
        </w:tc>
        <w:tc>
          <w:tcPr>
            <w:tcW w:w="1843" w:type="dxa"/>
          </w:tcPr>
          <w:p w:rsidR="0038172A" w:rsidRPr="008A01B2" w:rsidRDefault="0038172A" w:rsidP="00F15439">
            <w:pPr>
              <w:rPr>
                <w:rFonts w:cstheme="minorHAnsi"/>
                <w:bCs/>
              </w:rPr>
            </w:pPr>
          </w:p>
        </w:tc>
        <w:tc>
          <w:tcPr>
            <w:tcW w:w="3796" w:type="dxa"/>
          </w:tcPr>
          <w:p w:rsidR="0038172A" w:rsidRDefault="0038172A"/>
        </w:tc>
        <w:tc>
          <w:tcPr>
            <w:tcW w:w="3575" w:type="dxa"/>
            <w:gridSpan w:val="2"/>
          </w:tcPr>
          <w:p w:rsidR="0038172A" w:rsidRDefault="0038172A"/>
        </w:tc>
        <w:tc>
          <w:tcPr>
            <w:tcW w:w="1417" w:type="dxa"/>
          </w:tcPr>
          <w:p w:rsidR="0038172A" w:rsidRDefault="0038172A"/>
        </w:tc>
        <w:tc>
          <w:tcPr>
            <w:tcW w:w="1134" w:type="dxa"/>
          </w:tcPr>
          <w:p w:rsidR="0038172A" w:rsidRDefault="0038172A"/>
        </w:tc>
        <w:tc>
          <w:tcPr>
            <w:tcW w:w="1261" w:type="dxa"/>
          </w:tcPr>
          <w:p w:rsidR="0038172A" w:rsidRDefault="0038172A"/>
        </w:tc>
      </w:tr>
    </w:tbl>
    <w:p w:rsidR="00280473" w:rsidRPr="001E3072" w:rsidRDefault="00280473">
      <w:pPr>
        <w:rPr>
          <w:sz w:val="24"/>
          <w:szCs w:val="24"/>
        </w:rPr>
      </w:pPr>
    </w:p>
    <w:p w:rsidR="001E3072" w:rsidRDefault="001E3072" w:rsidP="001E3072">
      <w:pPr>
        <w:rPr>
          <w:rFonts w:cs="Arial"/>
          <w:sz w:val="24"/>
          <w:szCs w:val="24"/>
        </w:rPr>
      </w:pPr>
      <w:r w:rsidRPr="001E3072">
        <w:rPr>
          <w:rFonts w:cs="Arial"/>
          <w:sz w:val="24"/>
          <w:szCs w:val="24"/>
        </w:rPr>
        <w:t>It is important you discuss your assessment and proposed actions with club officials / Official Steward / Volunteers / Contractors and anyone involved in your activities or their representatives.</w:t>
      </w:r>
    </w:p>
    <w:p w:rsidR="00FE3626" w:rsidRDefault="00FE3626" w:rsidP="001E3072">
      <w:pPr>
        <w:rPr>
          <w:rFonts w:cs="Arial"/>
          <w:sz w:val="24"/>
          <w:szCs w:val="24"/>
        </w:rPr>
      </w:pPr>
    </w:p>
    <w:p w:rsidR="00FE3626" w:rsidRDefault="00FE3626" w:rsidP="001E3072">
      <w:pPr>
        <w:rPr>
          <w:rFonts w:cs="Arial"/>
          <w:sz w:val="24"/>
          <w:szCs w:val="24"/>
        </w:rPr>
      </w:pPr>
    </w:p>
    <w:p w:rsidR="00FE3626" w:rsidRPr="00FE3626" w:rsidRDefault="00FE3626" w:rsidP="001E3072">
      <w:pPr>
        <w:rPr>
          <w:rFonts w:cs="Arial"/>
          <w:b/>
          <w:sz w:val="32"/>
          <w:szCs w:val="32"/>
        </w:rPr>
      </w:pPr>
      <w:proofErr w:type="spellStart"/>
      <w:r w:rsidRPr="00FE3626">
        <w:rPr>
          <w:rFonts w:cs="Arial"/>
          <w:b/>
          <w:sz w:val="32"/>
          <w:szCs w:val="32"/>
        </w:rPr>
        <w:t>Hodgemoor</w:t>
      </w:r>
      <w:proofErr w:type="spellEnd"/>
      <w:r w:rsidRPr="00FE3626">
        <w:rPr>
          <w:rFonts w:cs="Arial"/>
          <w:b/>
          <w:sz w:val="32"/>
          <w:szCs w:val="32"/>
        </w:rPr>
        <w:t xml:space="preserve"> Riding Association Risk Assessment</w:t>
      </w:r>
    </w:p>
    <w:p w:rsidR="00FE3626" w:rsidRDefault="00FE3626" w:rsidP="001E3072">
      <w:pPr>
        <w:rPr>
          <w:rFonts w:cs="Arial"/>
          <w:sz w:val="24"/>
          <w:szCs w:val="24"/>
        </w:rPr>
      </w:pPr>
    </w:p>
    <w:p w:rsidR="00126DA6" w:rsidRDefault="00FE3626">
      <w:r>
        <w:rPr>
          <w:rFonts w:cs="Arial"/>
          <w:sz w:val="24"/>
          <w:szCs w:val="24"/>
        </w:rPr>
        <w:t>Completed by: ……………………………………………………………………….</w:t>
      </w:r>
      <w:r>
        <w:rPr>
          <w:rFonts w:cs="Arial"/>
          <w:sz w:val="24"/>
          <w:szCs w:val="24"/>
        </w:rPr>
        <w:tab/>
        <w:t>(Signature)</w:t>
      </w:r>
    </w:p>
    <w:sectPr w:rsidR="00126DA6" w:rsidSect="00D50BD8">
      <w:footerReference w:type="default" r:id="rId9"/>
      <w:pgSz w:w="16838" w:h="11906" w:orient="landscape"/>
      <w:pgMar w:top="1134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04B" w:rsidRDefault="000B604B" w:rsidP="007F7911">
      <w:pPr>
        <w:spacing w:after="0" w:line="240" w:lineRule="auto"/>
      </w:pPr>
      <w:r>
        <w:separator/>
      </w:r>
    </w:p>
  </w:endnote>
  <w:endnote w:type="continuationSeparator" w:id="0">
    <w:p w:rsidR="000B604B" w:rsidRDefault="000B604B" w:rsidP="007F7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676830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F7911" w:rsidRDefault="007F791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39E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39E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F7911" w:rsidRDefault="007F79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04B" w:rsidRDefault="000B604B" w:rsidP="007F7911">
      <w:pPr>
        <w:spacing w:after="0" w:line="240" w:lineRule="auto"/>
      </w:pPr>
      <w:r>
        <w:separator/>
      </w:r>
    </w:p>
  </w:footnote>
  <w:footnote w:type="continuationSeparator" w:id="0">
    <w:p w:rsidR="000B604B" w:rsidRDefault="000B604B" w:rsidP="007F7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54A5"/>
    <w:multiLevelType w:val="hybridMultilevel"/>
    <w:tmpl w:val="ECCA9B40"/>
    <w:lvl w:ilvl="0" w:tplc="DD7C743A">
      <w:start w:val="1"/>
      <w:numFmt w:val="lowerLetter"/>
      <w:pStyle w:val="Numbera"/>
      <w:lvlText w:val="%1)"/>
      <w:lvlJc w:val="left"/>
      <w:pPr>
        <w:tabs>
          <w:tab w:val="num" w:pos="1152"/>
        </w:tabs>
        <w:ind w:left="1152" w:hanging="432"/>
      </w:pPr>
      <w:rPr>
        <w:rFonts w:ascii="Arial" w:hAnsi="Arial" w:hint="default"/>
        <w:sz w:val="24"/>
      </w:rPr>
    </w:lvl>
    <w:lvl w:ilvl="1" w:tplc="559489D2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E144676C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2BE8A7E2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3E8242E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58042C86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95F42686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32CAC66C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AC34CEE0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473"/>
    <w:rsid w:val="000B604B"/>
    <w:rsid w:val="000E6D7E"/>
    <w:rsid w:val="00126DA6"/>
    <w:rsid w:val="001E3072"/>
    <w:rsid w:val="00280473"/>
    <w:rsid w:val="0038172A"/>
    <w:rsid w:val="0038489F"/>
    <w:rsid w:val="003A13DC"/>
    <w:rsid w:val="003D304F"/>
    <w:rsid w:val="00514B7A"/>
    <w:rsid w:val="0055204A"/>
    <w:rsid w:val="005E39E7"/>
    <w:rsid w:val="0076532A"/>
    <w:rsid w:val="00781E2C"/>
    <w:rsid w:val="007F7911"/>
    <w:rsid w:val="008C147D"/>
    <w:rsid w:val="00984136"/>
    <w:rsid w:val="009D448D"/>
    <w:rsid w:val="00A20B41"/>
    <w:rsid w:val="00A74B7F"/>
    <w:rsid w:val="00A873CE"/>
    <w:rsid w:val="00A902E4"/>
    <w:rsid w:val="00AC7915"/>
    <w:rsid w:val="00AF3704"/>
    <w:rsid w:val="00B960D4"/>
    <w:rsid w:val="00C80522"/>
    <w:rsid w:val="00D50BD8"/>
    <w:rsid w:val="00D87B4D"/>
    <w:rsid w:val="00DC16FF"/>
    <w:rsid w:val="00DE7D49"/>
    <w:rsid w:val="00E452FA"/>
    <w:rsid w:val="00EB1CF3"/>
    <w:rsid w:val="00F00568"/>
    <w:rsid w:val="00F022E9"/>
    <w:rsid w:val="00FE3626"/>
    <w:rsid w:val="00FF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4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47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80473"/>
    <w:pPr>
      <w:spacing w:after="0" w:line="240" w:lineRule="auto"/>
    </w:pPr>
  </w:style>
  <w:style w:type="table" w:styleId="TableGrid">
    <w:name w:val="Table Grid"/>
    <w:basedOn w:val="TableNormal"/>
    <w:rsid w:val="00280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a">
    <w:name w:val="Number a)"/>
    <w:basedOn w:val="Normal"/>
    <w:rsid w:val="00C80522"/>
    <w:pPr>
      <w:numPr>
        <w:numId w:val="1"/>
      </w:numPr>
      <w:spacing w:after="0" w:line="240" w:lineRule="auto"/>
    </w:pPr>
    <w:rPr>
      <w:rFonts w:ascii="Arial" w:eastAsia="Times New Roman" w:hAnsi="Arial" w:cs="Times New Roman"/>
      <w:sz w:val="18"/>
      <w:szCs w:val="24"/>
    </w:rPr>
  </w:style>
  <w:style w:type="character" w:styleId="Hyperlink">
    <w:name w:val="Hyperlink"/>
    <w:rsid w:val="00C8052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79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911"/>
  </w:style>
  <w:style w:type="paragraph" w:styleId="Footer">
    <w:name w:val="footer"/>
    <w:basedOn w:val="Normal"/>
    <w:link w:val="FooterChar"/>
    <w:uiPriority w:val="99"/>
    <w:unhideWhenUsed/>
    <w:rsid w:val="007F79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9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4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47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80473"/>
    <w:pPr>
      <w:spacing w:after="0" w:line="240" w:lineRule="auto"/>
    </w:pPr>
  </w:style>
  <w:style w:type="table" w:styleId="TableGrid">
    <w:name w:val="Table Grid"/>
    <w:basedOn w:val="TableNormal"/>
    <w:rsid w:val="00280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a">
    <w:name w:val="Number a)"/>
    <w:basedOn w:val="Normal"/>
    <w:rsid w:val="00C80522"/>
    <w:pPr>
      <w:numPr>
        <w:numId w:val="1"/>
      </w:numPr>
      <w:spacing w:after="0" w:line="240" w:lineRule="auto"/>
    </w:pPr>
    <w:rPr>
      <w:rFonts w:ascii="Arial" w:eastAsia="Times New Roman" w:hAnsi="Arial" w:cs="Times New Roman"/>
      <w:sz w:val="18"/>
      <w:szCs w:val="24"/>
    </w:rPr>
  </w:style>
  <w:style w:type="character" w:styleId="Hyperlink">
    <w:name w:val="Hyperlink"/>
    <w:rsid w:val="00C8052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79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911"/>
  </w:style>
  <w:style w:type="paragraph" w:styleId="Footer">
    <w:name w:val="footer"/>
    <w:basedOn w:val="Normal"/>
    <w:link w:val="FooterChar"/>
    <w:uiPriority w:val="99"/>
    <w:unhideWhenUsed/>
    <w:rsid w:val="007F79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2465</TotalTime>
  <Pages>5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DawnG</dc:creator>
  <cp:lastModifiedBy>DawnG</cp:lastModifiedBy>
  <cp:revision>9</cp:revision>
  <dcterms:created xsi:type="dcterms:W3CDTF">2021-11-27T20:47:00Z</dcterms:created>
  <dcterms:modified xsi:type="dcterms:W3CDTF">2021-12-23T08:18:00Z</dcterms:modified>
</cp:coreProperties>
</file>